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72D4" w14:textId="186DAF6B" w:rsidR="001C4AC6" w:rsidRDefault="001C4AC6" w:rsidP="00FA33C9">
      <w:pPr>
        <w:ind w:left="3048"/>
        <w:rPr>
          <w:rFonts w:cstheme="minorHAnsi"/>
          <w:b/>
          <w:bCs/>
          <w:sz w:val="28"/>
          <w:szCs w:val="28"/>
        </w:rPr>
      </w:pPr>
      <w:r w:rsidRPr="00163DF5">
        <w:rPr>
          <w:rFonts w:cstheme="minorHAnsi"/>
          <w:b/>
          <w:bCs/>
          <w:noProof/>
          <w:sz w:val="28"/>
          <w:szCs w:val="28"/>
        </w:rPr>
        <w:drawing>
          <wp:anchor distT="0" distB="0" distL="114300" distR="114300" simplePos="0" relativeHeight="251658240" behindDoc="1" locked="0" layoutInCell="1" allowOverlap="1" wp14:anchorId="1931382D" wp14:editId="1044D418">
            <wp:simplePos x="0" y="0"/>
            <wp:positionH relativeFrom="column">
              <wp:posOffset>-352425</wp:posOffset>
            </wp:positionH>
            <wp:positionV relativeFrom="paragraph">
              <wp:posOffset>-499507</wp:posOffset>
            </wp:positionV>
            <wp:extent cx="2190750" cy="1055211"/>
            <wp:effectExtent l="0" t="0" r="0" b="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055211"/>
                    </a:xfrm>
                    <a:prstGeom prst="rect">
                      <a:avLst/>
                    </a:prstGeom>
                  </pic:spPr>
                </pic:pic>
              </a:graphicData>
            </a:graphic>
            <wp14:sizeRelH relativeFrom="page">
              <wp14:pctWidth>0</wp14:pctWidth>
            </wp14:sizeRelH>
            <wp14:sizeRelV relativeFrom="page">
              <wp14:pctHeight>0</wp14:pctHeight>
            </wp14:sizeRelV>
          </wp:anchor>
        </w:drawing>
      </w:r>
      <w:r w:rsidR="00163DF5" w:rsidRPr="00163DF5">
        <w:rPr>
          <w:rFonts w:cstheme="minorHAnsi"/>
          <w:b/>
          <w:bCs/>
          <w:noProof/>
          <w:sz w:val="28"/>
          <w:szCs w:val="28"/>
        </w:rPr>
        <w:t>ND Soybean Council</w:t>
      </w:r>
      <w:r w:rsidR="00B63274" w:rsidRPr="00163DF5">
        <w:rPr>
          <w:rFonts w:cstheme="minorHAnsi"/>
          <w:b/>
          <w:bCs/>
          <w:sz w:val="28"/>
          <w:szCs w:val="28"/>
        </w:rPr>
        <w:t xml:space="preserve"> </w:t>
      </w:r>
      <w:r w:rsidR="009F5EF1" w:rsidRPr="00163DF5">
        <w:rPr>
          <w:rFonts w:cstheme="minorHAnsi"/>
          <w:b/>
          <w:bCs/>
          <w:sz w:val="28"/>
          <w:szCs w:val="28"/>
        </w:rPr>
        <w:t>Funding Request Form</w:t>
      </w:r>
    </w:p>
    <w:p w14:paraId="42EF5A5D" w14:textId="6CE8D64D" w:rsidR="00163DF5" w:rsidRPr="000072CC" w:rsidRDefault="00163DF5" w:rsidP="000072CC">
      <w:pPr>
        <w:ind w:left="3048"/>
        <w:jc w:val="right"/>
        <w:rPr>
          <w:rFonts w:cstheme="minorHAnsi"/>
          <w:i/>
          <w:iCs/>
          <w:sz w:val="16"/>
          <w:szCs w:val="16"/>
        </w:rPr>
      </w:pPr>
      <w:r w:rsidRPr="000072CC">
        <w:rPr>
          <w:rFonts w:cstheme="minorHAnsi"/>
          <w:i/>
          <w:iCs/>
          <w:sz w:val="16"/>
          <w:szCs w:val="16"/>
        </w:rPr>
        <w:t xml:space="preserve"> April</w:t>
      </w:r>
      <w:r w:rsidR="000072CC" w:rsidRPr="000072CC">
        <w:rPr>
          <w:rFonts w:cstheme="minorHAnsi"/>
          <w:i/>
          <w:iCs/>
          <w:sz w:val="16"/>
          <w:szCs w:val="16"/>
        </w:rPr>
        <w:t xml:space="preserve"> </w:t>
      </w:r>
      <w:r w:rsidRPr="000072CC">
        <w:rPr>
          <w:rFonts w:cstheme="minorHAnsi"/>
          <w:i/>
          <w:iCs/>
          <w:sz w:val="16"/>
          <w:szCs w:val="16"/>
        </w:rPr>
        <w:t>2020</w:t>
      </w:r>
    </w:p>
    <w:p w14:paraId="6061EC15" w14:textId="77777777" w:rsidR="006C6395" w:rsidRPr="0064033F" w:rsidRDefault="006C6395" w:rsidP="008C5583">
      <w:pPr>
        <w:rPr>
          <w:rFonts w:cstheme="minorHAnsi"/>
          <w:b/>
          <w:sz w:val="24"/>
          <w:szCs w:val="24"/>
        </w:rPr>
      </w:pPr>
      <w:r w:rsidRPr="0064033F">
        <w:rPr>
          <w:rFonts w:cstheme="minorHAnsi"/>
          <w:b/>
          <w:sz w:val="24"/>
          <w:szCs w:val="24"/>
        </w:rPr>
        <w:t>Date:</w:t>
      </w:r>
    </w:p>
    <w:p w14:paraId="27AABCE5" w14:textId="77777777" w:rsidR="006C6395" w:rsidRPr="0064033F" w:rsidRDefault="006C6395" w:rsidP="008C5583">
      <w:pPr>
        <w:rPr>
          <w:rFonts w:cstheme="minorHAnsi"/>
          <w:b/>
          <w:sz w:val="24"/>
          <w:szCs w:val="24"/>
        </w:rPr>
      </w:pPr>
      <w:r w:rsidRPr="0064033F">
        <w:rPr>
          <w:rFonts w:cstheme="minorHAnsi"/>
          <w:b/>
          <w:sz w:val="24"/>
          <w:szCs w:val="24"/>
        </w:rPr>
        <w:t>Name of Organization:</w:t>
      </w:r>
    </w:p>
    <w:p w14:paraId="0C6ED71D" w14:textId="491DB03C" w:rsidR="0064033F" w:rsidRPr="0064033F" w:rsidRDefault="00556D14" w:rsidP="008C5583">
      <w:pPr>
        <w:rPr>
          <w:rFonts w:cstheme="minorHAnsi"/>
          <w:b/>
          <w:sz w:val="24"/>
          <w:szCs w:val="24"/>
        </w:rPr>
      </w:pPr>
      <w:r>
        <w:rPr>
          <w:rFonts w:cstheme="minorHAnsi"/>
          <w:b/>
          <w:sz w:val="24"/>
          <w:szCs w:val="24"/>
        </w:rPr>
        <w:t>Project Contact</w:t>
      </w:r>
      <w:r w:rsidR="0064033F" w:rsidRPr="0064033F">
        <w:rPr>
          <w:rFonts w:cstheme="minorHAnsi"/>
          <w:b/>
          <w:sz w:val="24"/>
          <w:szCs w:val="24"/>
        </w:rPr>
        <w:t xml:space="preserve"> Name &amp; Title:</w:t>
      </w:r>
    </w:p>
    <w:p w14:paraId="5C1D70CF" w14:textId="5C1AD51E" w:rsidR="006C6395" w:rsidRPr="0064033F" w:rsidRDefault="006C6395" w:rsidP="008C5583">
      <w:pPr>
        <w:rPr>
          <w:rFonts w:cstheme="minorHAnsi"/>
          <w:b/>
          <w:sz w:val="24"/>
          <w:szCs w:val="24"/>
        </w:rPr>
      </w:pPr>
      <w:r w:rsidRPr="0064033F">
        <w:rPr>
          <w:rFonts w:cstheme="minorHAnsi"/>
          <w:b/>
          <w:sz w:val="24"/>
          <w:szCs w:val="24"/>
        </w:rPr>
        <w:t>Address:</w:t>
      </w:r>
    </w:p>
    <w:p w14:paraId="7CDB397C" w14:textId="77777777" w:rsidR="0064033F" w:rsidRDefault="006C6395" w:rsidP="008C5583">
      <w:pPr>
        <w:rPr>
          <w:rFonts w:cstheme="minorHAnsi"/>
          <w:b/>
          <w:sz w:val="24"/>
          <w:szCs w:val="24"/>
        </w:rPr>
      </w:pPr>
      <w:r w:rsidRPr="0064033F">
        <w:rPr>
          <w:rFonts w:cstheme="minorHAnsi"/>
          <w:b/>
          <w:sz w:val="24"/>
          <w:szCs w:val="24"/>
        </w:rPr>
        <w:t>City:</w:t>
      </w:r>
      <w:r w:rsidRPr="0064033F">
        <w:rPr>
          <w:rFonts w:cstheme="minorHAnsi"/>
          <w:b/>
          <w:sz w:val="24"/>
          <w:szCs w:val="24"/>
        </w:rPr>
        <w:tab/>
      </w:r>
      <w:r w:rsidRPr="0064033F">
        <w:rPr>
          <w:rFonts w:cstheme="minorHAnsi"/>
          <w:b/>
          <w:sz w:val="24"/>
          <w:szCs w:val="24"/>
        </w:rPr>
        <w:tab/>
      </w:r>
      <w:r w:rsidRPr="0064033F">
        <w:rPr>
          <w:rFonts w:cstheme="minorHAnsi"/>
          <w:b/>
          <w:sz w:val="24"/>
          <w:szCs w:val="24"/>
        </w:rPr>
        <w:tab/>
      </w:r>
      <w:r w:rsidRPr="0064033F">
        <w:rPr>
          <w:rFonts w:cstheme="minorHAnsi"/>
          <w:b/>
          <w:sz w:val="24"/>
          <w:szCs w:val="24"/>
        </w:rPr>
        <w:tab/>
      </w:r>
    </w:p>
    <w:p w14:paraId="0B8C65E6" w14:textId="77777777" w:rsidR="0064033F" w:rsidRDefault="006C6395" w:rsidP="008C5583">
      <w:pPr>
        <w:rPr>
          <w:rFonts w:cstheme="minorHAnsi"/>
          <w:b/>
          <w:sz w:val="24"/>
          <w:szCs w:val="24"/>
        </w:rPr>
      </w:pPr>
      <w:r w:rsidRPr="0064033F">
        <w:rPr>
          <w:rFonts w:cstheme="minorHAnsi"/>
          <w:b/>
          <w:sz w:val="24"/>
          <w:szCs w:val="24"/>
        </w:rPr>
        <w:t>State:</w:t>
      </w:r>
      <w:r w:rsidRPr="0064033F">
        <w:rPr>
          <w:rFonts w:cstheme="minorHAnsi"/>
          <w:b/>
          <w:sz w:val="24"/>
          <w:szCs w:val="24"/>
        </w:rPr>
        <w:tab/>
      </w:r>
      <w:r w:rsidRPr="0064033F">
        <w:rPr>
          <w:rFonts w:cstheme="minorHAnsi"/>
          <w:b/>
          <w:sz w:val="24"/>
          <w:szCs w:val="24"/>
        </w:rPr>
        <w:tab/>
      </w:r>
      <w:r w:rsidRPr="0064033F">
        <w:rPr>
          <w:rFonts w:cstheme="minorHAnsi"/>
          <w:b/>
          <w:sz w:val="24"/>
          <w:szCs w:val="24"/>
        </w:rPr>
        <w:tab/>
      </w:r>
    </w:p>
    <w:p w14:paraId="707DAA4F" w14:textId="01393AAB" w:rsidR="006C6395" w:rsidRPr="0064033F" w:rsidRDefault="006C6395" w:rsidP="008C5583">
      <w:pPr>
        <w:rPr>
          <w:rFonts w:cstheme="minorHAnsi"/>
          <w:b/>
          <w:sz w:val="24"/>
          <w:szCs w:val="24"/>
        </w:rPr>
      </w:pPr>
      <w:r w:rsidRPr="0064033F">
        <w:rPr>
          <w:rFonts w:cstheme="minorHAnsi"/>
          <w:b/>
          <w:sz w:val="24"/>
          <w:szCs w:val="24"/>
        </w:rPr>
        <w:t>Zip Code:</w:t>
      </w:r>
      <w:r w:rsidRPr="0064033F">
        <w:rPr>
          <w:rFonts w:cstheme="minorHAnsi"/>
          <w:b/>
          <w:sz w:val="24"/>
          <w:szCs w:val="24"/>
        </w:rPr>
        <w:tab/>
      </w:r>
      <w:r w:rsidR="001C4AC6" w:rsidRPr="0064033F">
        <w:rPr>
          <w:rFonts w:cstheme="minorHAnsi"/>
          <w:b/>
          <w:sz w:val="24"/>
          <w:szCs w:val="24"/>
        </w:rPr>
        <w:tab/>
      </w:r>
      <w:r w:rsidR="001C4AC6" w:rsidRPr="0064033F">
        <w:rPr>
          <w:rFonts w:cstheme="minorHAnsi"/>
          <w:b/>
          <w:sz w:val="24"/>
          <w:szCs w:val="24"/>
        </w:rPr>
        <w:tab/>
      </w:r>
      <w:r w:rsidR="001C4AC6" w:rsidRPr="0064033F">
        <w:rPr>
          <w:rFonts w:cstheme="minorHAnsi"/>
          <w:b/>
          <w:sz w:val="24"/>
          <w:szCs w:val="24"/>
        </w:rPr>
        <w:tab/>
      </w:r>
      <w:r w:rsidR="001C4AC6" w:rsidRPr="0064033F">
        <w:rPr>
          <w:rFonts w:cstheme="minorHAnsi"/>
          <w:b/>
          <w:sz w:val="24"/>
          <w:szCs w:val="24"/>
        </w:rPr>
        <w:tab/>
      </w:r>
    </w:p>
    <w:p w14:paraId="1152FA12" w14:textId="77777777" w:rsidR="0064033F" w:rsidRDefault="006C6395" w:rsidP="008C5583">
      <w:pPr>
        <w:rPr>
          <w:rFonts w:cstheme="minorHAnsi"/>
          <w:b/>
          <w:sz w:val="24"/>
          <w:szCs w:val="24"/>
        </w:rPr>
      </w:pPr>
      <w:r w:rsidRPr="0064033F">
        <w:rPr>
          <w:rFonts w:cstheme="minorHAnsi"/>
          <w:b/>
          <w:sz w:val="24"/>
          <w:szCs w:val="24"/>
        </w:rPr>
        <w:t>Email Address:</w:t>
      </w:r>
      <w:r w:rsidRPr="0064033F">
        <w:rPr>
          <w:rFonts w:cstheme="minorHAnsi"/>
          <w:b/>
          <w:sz w:val="24"/>
          <w:szCs w:val="24"/>
        </w:rPr>
        <w:tab/>
      </w:r>
      <w:r w:rsidRPr="0064033F">
        <w:rPr>
          <w:rFonts w:cstheme="minorHAnsi"/>
          <w:b/>
          <w:sz w:val="24"/>
          <w:szCs w:val="24"/>
        </w:rPr>
        <w:tab/>
      </w:r>
      <w:r w:rsidRPr="0064033F">
        <w:rPr>
          <w:rFonts w:cstheme="minorHAnsi"/>
          <w:b/>
          <w:sz w:val="24"/>
          <w:szCs w:val="24"/>
        </w:rPr>
        <w:tab/>
      </w:r>
      <w:r w:rsidRPr="0064033F">
        <w:rPr>
          <w:rFonts w:cstheme="minorHAnsi"/>
          <w:b/>
          <w:sz w:val="24"/>
          <w:szCs w:val="24"/>
        </w:rPr>
        <w:tab/>
      </w:r>
      <w:r w:rsidRPr="0064033F">
        <w:rPr>
          <w:rFonts w:cstheme="minorHAnsi"/>
          <w:b/>
          <w:sz w:val="24"/>
          <w:szCs w:val="24"/>
        </w:rPr>
        <w:tab/>
      </w:r>
      <w:r w:rsidRPr="0064033F">
        <w:rPr>
          <w:rFonts w:cstheme="minorHAnsi"/>
          <w:b/>
          <w:sz w:val="24"/>
          <w:szCs w:val="24"/>
        </w:rPr>
        <w:tab/>
      </w:r>
    </w:p>
    <w:p w14:paraId="1198CE14" w14:textId="3880E4C9" w:rsidR="006C6395" w:rsidRPr="0064033F" w:rsidRDefault="006C6395" w:rsidP="008C5583">
      <w:pPr>
        <w:rPr>
          <w:rFonts w:cstheme="minorHAnsi"/>
          <w:b/>
          <w:sz w:val="24"/>
          <w:szCs w:val="24"/>
        </w:rPr>
      </w:pPr>
      <w:r w:rsidRPr="0064033F">
        <w:rPr>
          <w:rFonts w:cstheme="minorHAnsi"/>
          <w:b/>
          <w:sz w:val="24"/>
          <w:szCs w:val="24"/>
        </w:rPr>
        <w:t>Phone Number:</w:t>
      </w:r>
      <w:r w:rsidRPr="0064033F">
        <w:rPr>
          <w:rFonts w:cstheme="minorHAnsi"/>
          <w:b/>
          <w:sz w:val="24"/>
          <w:szCs w:val="24"/>
        </w:rPr>
        <w:tab/>
      </w:r>
      <w:r w:rsidRPr="0064033F">
        <w:rPr>
          <w:rFonts w:cstheme="minorHAnsi"/>
          <w:b/>
          <w:sz w:val="24"/>
          <w:szCs w:val="24"/>
        </w:rPr>
        <w:tab/>
      </w:r>
    </w:p>
    <w:p w14:paraId="2E26A058" w14:textId="774D0F01" w:rsidR="00E81C97" w:rsidRDefault="006C6395" w:rsidP="008C5583">
      <w:pPr>
        <w:rPr>
          <w:rFonts w:cstheme="minorHAnsi"/>
          <w:b/>
          <w:sz w:val="24"/>
          <w:szCs w:val="24"/>
        </w:rPr>
      </w:pPr>
      <w:r w:rsidRPr="0064033F">
        <w:rPr>
          <w:rFonts w:cstheme="minorHAnsi"/>
          <w:b/>
          <w:sz w:val="24"/>
          <w:szCs w:val="24"/>
        </w:rPr>
        <w:t>Project Title:</w:t>
      </w:r>
    </w:p>
    <w:p w14:paraId="62458F4C" w14:textId="530F8BF4" w:rsidR="00185CE3" w:rsidRPr="0064033F" w:rsidRDefault="00185CE3" w:rsidP="008C5583">
      <w:pPr>
        <w:rPr>
          <w:rFonts w:cstheme="minorHAnsi"/>
          <w:b/>
          <w:sz w:val="24"/>
          <w:szCs w:val="24"/>
        </w:rPr>
      </w:pPr>
      <w:r>
        <w:rPr>
          <w:rFonts w:cstheme="minorHAnsi"/>
          <w:b/>
          <w:sz w:val="24"/>
          <w:szCs w:val="24"/>
        </w:rPr>
        <w:t>Project Total Cost:</w:t>
      </w:r>
      <w:r w:rsidR="0029750C">
        <w:rPr>
          <w:rFonts w:cstheme="minorHAnsi"/>
          <w:b/>
          <w:sz w:val="24"/>
          <w:szCs w:val="24"/>
        </w:rPr>
        <w:t xml:space="preserve"> $</w:t>
      </w:r>
    </w:p>
    <w:p w14:paraId="1AE229F6" w14:textId="6C7C5DE4" w:rsidR="001C4AC6" w:rsidRPr="0064033F" w:rsidRDefault="00E81C97" w:rsidP="008C5583">
      <w:pPr>
        <w:rPr>
          <w:rFonts w:cstheme="minorHAnsi"/>
          <w:b/>
          <w:sz w:val="24"/>
          <w:szCs w:val="24"/>
        </w:rPr>
      </w:pPr>
      <w:r w:rsidRPr="0064033F">
        <w:rPr>
          <w:rFonts w:cstheme="minorHAnsi"/>
          <w:b/>
          <w:sz w:val="24"/>
          <w:szCs w:val="24"/>
        </w:rPr>
        <w:t>Amount Being Requested</w:t>
      </w:r>
      <w:r w:rsidR="00185CE3">
        <w:rPr>
          <w:rFonts w:cstheme="minorHAnsi"/>
          <w:b/>
          <w:sz w:val="24"/>
          <w:szCs w:val="24"/>
        </w:rPr>
        <w:t xml:space="preserve"> from NDSC</w:t>
      </w:r>
      <w:r w:rsidRPr="0064033F">
        <w:rPr>
          <w:rFonts w:cstheme="minorHAnsi"/>
          <w:b/>
          <w:sz w:val="24"/>
          <w:szCs w:val="24"/>
        </w:rPr>
        <w:t>:</w:t>
      </w:r>
      <w:r w:rsidR="001C4AC6" w:rsidRPr="0064033F">
        <w:rPr>
          <w:rFonts w:cstheme="minorHAnsi"/>
          <w:b/>
          <w:sz w:val="24"/>
          <w:szCs w:val="24"/>
        </w:rPr>
        <w:tab/>
      </w:r>
      <w:r w:rsidR="0064033F" w:rsidRPr="0064033F">
        <w:rPr>
          <w:rFonts w:cstheme="minorHAnsi"/>
          <w:b/>
          <w:sz w:val="24"/>
          <w:szCs w:val="24"/>
        </w:rPr>
        <w:t>$</w:t>
      </w:r>
    </w:p>
    <w:p w14:paraId="5FF0B7BA" w14:textId="1F9E08BB" w:rsidR="0064033F" w:rsidRPr="0064033F" w:rsidRDefault="0064033F" w:rsidP="008C5583">
      <w:pPr>
        <w:rPr>
          <w:rFonts w:cstheme="minorHAnsi"/>
          <w:b/>
          <w:sz w:val="24"/>
          <w:szCs w:val="24"/>
        </w:rPr>
      </w:pPr>
      <w:r w:rsidRPr="0064033F">
        <w:rPr>
          <w:rFonts w:cstheme="minorHAnsi"/>
          <w:b/>
          <w:sz w:val="24"/>
          <w:szCs w:val="24"/>
        </w:rPr>
        <w:t>______________________________________________________________________________</w:t>
      </w:r>
    </w:p>
    <w:p w14:paraId="1D499A57" w14:textId="2C97721D" w:rsidR="0064033F" w:rsidRPr="0064033F" w:rsidRDefault="0064033F" w:rsidP="008C5583">
      <w:pPr>
        <w:rPr>
          <w:rFonts w:cstheme="minorHAnsi"/>
          <w:b/>
          <w:i/>
          <w:color w:val="767171" w:themeColor="background2" w:themeShade="80"/>
          <w:szCs w:val="24"/>
        </w:rPr>
      </w:pPr>
      <w:r w:rsidRPr="0064033F">
        <w:rPr>
          <w:rFonts w:cstheme="minorHAnsi"/>
          <w:b/>
          <w:i/>
          <w:color w:val="767171" w:themeColor="background2" w:themeShade="80"/>
          <w:szCs w:val="24"/>
        </w:rPr>
        <w:t>For NDSC to complete:</w:t>
      </w:r>
    </w:p>
    <w:p w14:paraId="0BD8F1C5" w14:textId="1D4A589D" w:rsidR="0064033F" w:rsidRPr="0064033F" w:rsidRDefault="0064033F" w:rsidP="008C5583">
      <w:pPr>
        <w:rPr>
          <w:rFonts w:cstheme="minorHAnsi"/>
          <w:b/>
          <w:i/>
          <w:color w:val="767171" w:themeColor="background2" w:themeShade="80"/>
          <w:szCs w:val="24"/>
        </w:rPr>
      </w:pPr>
      <w:r w:rsidRPr="0064033F">
        <w:rPr>
          <w:rFonts w:cstheme="minorHAnsi"/>
          <w:b/>
          <w:i/>
          <w:color w:val="767171" w:themeColor="background2" w:themeShade="80"/>
          <w:szCs w:val="24"/>
        </w:rPr>
        <w:t>Received on:  __/__/____</w:t>
      </w:r>
      <w:r w:rsidRPr="0064033F">
        <w:rPr>
          <w:rFonts w:cstheme="minorHAnsi"/>
          <w:b/>
          <w:i/>
          <w:color w:val="767171" w:themeColor="background2" w:themeShade="80"/>
          <w:szCs w:val="24"/>
        </w:rPr>
        <w:tab/>
      </w:r>
      <w:r w:rsidRPr="0064033F">
        <w:rPr>
          <w:rFonts w:cstheme="minorHAnsi"/>
          <w:b/>
          <w:i/>
          <w:color w:val="767171" w:themeColor="background2" w:themeShade="80"/>
          <w:szCs w:val="24"/>
        </w:rPr>
        <w:tab/>
      </w:r>
      <w:r w:rsidRPr="0064033F">
        <w:rPr>
          <w:rFonts w:cstheme="minorHAnsi"/>
          <w:b/>
          <w:i/>
          <w:color w:val="767171" w:themeColor="background2" w:themeShade="80"/>
          <w:szCs w:val="24"/>
        </w:rPr>
        <w:tab/>
      </w:r>
      <w:r w:rsidRPr="0064033F">
        <w:rPr>
          <w:rFonts w:cstheme="minorHAnsi"/>
          <w:b/>
          <w:i/>
          <w:color w:val="767171" w:themeColor="background2" w:themeShade="80"/>
          <w:szCs w:val="24"/>
        </w:rPr>
        <w:tab/>
      </w:r>
      <w:r w:rsidRPr="0064033F">
        <w:rPr>
          <w:rFonts w:cstheme="minorHAnsi"/>
          <w:b/>
          <w:i/>
          <w:color w:val="767171" w:themeColor="background2" w:themeShade="80"/>
          <w:szCs w:val="24"/>
        </w:rPr>
        <w:tab/>
      </w:r>
      <w:r w:rsidRPr="0064033F">
        <w:rPr>
          <w:rFonts w:cstheme="minorHAnsi"/>
          <w:b/>
          <w:i/>
          <w:color w:val="767171" w:themeColor="background2" w:themeShade="80"/>
          <w:szCs w:val="24"/>
        </w:rPr>
        <w:tab/>
        <w:t>Funding request for FY____</w:t>
      </w:r>
    </w:p>
    <w:p w14:paraId="6EB3AEC1" w14:textId="4E7315FE" w:rsidR="00AB1F19" w:rsidRPr="00886895" w:rsidRDefault="00AB1F19" w:rsidP="000072CC">
      <w:pPr>
        <w:pStyle w:val="ListParagraph"/>
        <w:numPr>
          <w:ilvl w:val="0"/>
          <w:numId w:val="19"/>
        </w:numPr>
        <w:rPr>
          <w:rFonts w:cstheme="minorHAnsi"/>
          <w:sz w:val="24"/>
          <w:szCs w:val="24"/>
          <w:u w:val="single"/>
        </w:rPr>
      </w:pPr>
      <w:r w:rsidRPr="00886895">
        <w:rPr>
          <w:rFonts w:cstheme="minorHAnsi"/>
          <w:sz w:val="24"/>
          <w:szCs w:val="24"/>
          <w:u w:val="single"/>
        </w:rPr>
        <w:t>Situation Statement</w:t>
      </w:r>
      <w:r w:rsidRPr="00886895">
        <w:rPr>
          <w:rFonts w:cstheme="minorHAnsi"/>
          <w:sz w:val="24"/>
          <w:szCs w:val="24"/>
        </w:rPr>
        <w:t xml:space="preserve"> - </w:t>
      </w:r>
      <w:r w:rsidRPr="00886895">
        <w:rPr>
          <w:rFonts w:cstheme="minorHAnsi"/>
          <w:color w:val="222222"/>
          <w:sz w:val="24"/>
          <w:szCs w:val="24"/>
          <w:shd w:val="clear" w:color="auto" w:fill="FFFFFF"/>
        </w:rPr>
        <w:t>Situation statement should</w:t>
      </w:r>
      <w:r w:rsidR="0029750C" w:rsidRPr="00886895">
        <w:rPr>
          <w:rFonts w:cstheme="minorHAnsi"/>
          <w:color w:val="222222"/>
          <w:sz w:val="24"/>
          <w:szCs w:val="24"/>
          <w:shd w:val="clear" w:color="auto" w:fill="FFFFFF"/>
        </w:rPr>
        <w:t xml:space="preserve"> i</w:t>
      </w:r>
      <w:r w:rsidRPr="00886895">
        <w:rPr>
          <w:rFonts w:cstheme="minorHAnsi"/>
          <w:color w:val="222222"/>
          <w:sz w:val="24"/>
          <w:szCs w:val="24"/>
          <w:shd w:val="clear" w:color="auto" w:fill="FFFFFF"/>
        </w:rPr>
        <w:t>dentify the problem or</w:t>
      </w:r>
      <w:r w:rsidR="00D060A6" w:rsidRPr="00886895">
        <w:rPr>
          <w:rFonts w:cstheme="minorHAnsi"/>
          <w:color w:val="222222"/>
          <w:sz w:val="24"/>
          <w:szCs w:val="24"/>
          <w:shd w:val="clear" w:color="auto" w:fill="FFFFFF"/>
        </w:rPr>
        <w:t xml:space="preserve"> </w:t>
      </w:r>
      <w:r w:rsidRPr="00886895">
        <w:rPr>
          <w:rFonts w:cstheme="minorHAnsi"/>
          <w:color w:val="222222"/>
          <w:sz w:val="24"/>
          <w:szCs w:val="24"/>
          <w:shd w:val="clear" w:color="auto" w:fill="FFFFFF"/>
        </w:rPr>
        <w:t xml:space="preserve">need. </w:t>
      </w:r>
    </w:p>
    <w:p w14:paraId="2CEE6C8B" w14:textId="66F8FF5B" w:rsidR="00AB1F19" w:rsidRPr="00886895" w:rsidRDefault="00AB1F19" w:rsidP="000072CC">
      <w:pPr>
        <w:pStyle w:val="ListParagraph"/>
        <w:numPr>
          <w:ilvl w:val="0"/>
          <w:numId w:val="19"/>
        </w:numPr>
        <w:rPr>
          <w:rFonts w:cstheme="minorHAnsi"/>
          <w:sz w:val="24"/>
          <w:szCs w:val="24"/>
        </w:rPr>
      </w:pPr>
      <w:r w:rsidRPr="00886895">
        <w:rPr>
          <w:rFonts w:cstheme="minorHAnsi"/>
          <w:sz w:val="24"/>
          <w:szCs w:val="24"/>
          <w:u w:val="single"/>
        </w:rPr>
        <w:t>Objectives</w:t>
      </w:r>
      <w:r w:rsidRPr="00886895">
        <w:rPr>
          <w:rFonts w:cstheme="minorHAnsi"/>
          <w:sz w:val="24"/>
          <w:szCs w:val="24"/>
        </w:rPr>
        <w:t xml:space="preserve"> - Provide concise, clear, logically arranged statements defining the objectives of the project, program or event.</w:t>
      </w:r>
    </w:p>
    <w:p w14:paraId="168D3463" w14:textId="7ED0311D" w:rsidR="00FE4DE0" w:rsidRPr="00886895" w:rsidRDefault="00AB1F19" w:rsidP="000514CC">
      <w:pPr>
        <w:pStyle w:val="ListParagraph"/>
        <w:numPr>
          <w:ilvl w:val="0"/>
          <w:numId w:val="19"/>
        </w:numPr>
        <w:shd w:val="clear" w:color="auto" w:fill="FFFFFF"/>
        <w:spacing w:before="100" w:beforeAutospacing="1" w:after="0" w:line="240" w:lineRule="auto"/>
        <w:rPr>
          <w:rFonts w:eastAsia="Times New Roman" w:cstheme="minorHAnsi"/>
          <w:sz w:val="24"/>
          <w:szCs w:val="24"/>
        </w:rPr>
      </w:pPr>
      <w:r w:rsidRPr="00886895">
        <w:rPr>
          <w:rFonts w:eastAsia="Times New Roman" w:cstheme="minorHAnsi"/>
          <w:sz w:val="24"/>
          <w:szCs w:val="24"/>
          <w:u w:val="single"/>
        </w:rPr>
        <w:t>Target Audience</w:t>
      </w:r>
      <w:r w:rsidRPr="00886895">
        <w:rPr>
          <w:rFonts w:eastAsia="Times New Roman" w:cstheme="minorHAnsi"/>
          <w:sz w:val="24"/>
          <w:szCs w:val="24"/>
        </w:rPr>
        <w:t xml:space="preserve"> - Who is the target audience of your proposal? i.e. Farmers, consumers, organizations, crop consultants, </w:t>
      </w:r>
      <w:r w:rsidR="007E50AA" w:rsidRPr="00886895">
        <w:rPr>
          <w:rFonts w:eastAsia="Times New Roman" w:cstheme="minorHAnsi"/>
          <w:sz w:val="24"/>
          <w:szCs w:val="24"/>
        </w:rPr>
        <w:t xml:space="preserve">international buyers, </w:t>
      </w:r>
      <w:r w:rsidRPr="00886895">
        <w:rPr>
          <w:rFonts w:eastAsia="Times New Roman" w:cstheme="minorHAnsi"/>
          <w:sz w:val="24"/>
          <w:szCs w:val="24"/>
        </w:rPr>
        <w:t xml:space="preserve">general public, nutritionists - human/animal, etc.  </w:t>
      </w:r>
    </w:p>
    <w:p w14:paraId="37C707E9" w14:textId="2E274193" w:rsidR="00706CE3" w:rsidRPr="00886895" w:rsidRDefault="00E71E5C" w:rsidP="000072CC">
      <w:pPr>
        <w:pStyle w:val="ListParagraph"/>
        <w:numPr>
          <w:ilvl w:val="0"/>
          <w:numId w:val="19"/>
        </w:numPr>
        <w:rPr>
          <w:rFonts w:cstheme="minorHAnsi"/>
          <w:sz w:val="24"/>
          <w:szCs w:val="24"/>
        </w:rPr>
      </w:pPr>
      <w:r w:rsidRPr="00886895">
        <w:rPr>
          <w:rFonts w:cstheme="minorHAnsi"/>
          <w:sz w:val="24"/>
          <w:szCs w:val="24"/>
          <w:u w:val="single"/>
        </w:rPr>
        <w:t>Plan of Work</w:t>
      </w:r>
      <w:r w:rsidRPr="00886895">
        <w:rPr>
          <w:rFonts w:cstheme="minorHAnsi"/>
          <w:sz w:val="24"/>
          <w:szCs w:val="24"/>
        </w:rPr>
        <w:t xml:space="preserve"> – A detailed plan of work, including deliverables associated with the plan of work.</w:t>
      </w:r>
    </w:p>
    <w:p w14:paraId="790C1628" w14:textId="193555BF" w:rsidR="00746CDE" w:rsidRPr="00886895" w:rsidRDefault="009F7DD4" w:rsidP="00706CE3">
      <w:pPr>
        <w:pStyle w:val="ListParagraph"/>
        <w:numPr>
          <w:ilvl w:val="0"/>
          <w:numId w:val="12"/>
        </w:numPr>
        <w:rPr>
          <w:rFonts w:cstheme="minorHAnsi"/>
          <w:sz w:val="24"/>
          <w:szCs w:val="24"/>
        </w:rPr>
      </w:pPr>
      <w:r w:rsidRPr="00886895">
        <w:rPr>
          <w:rFonts w:cstheme="minorHAnsi"/>
          <w:sz w:val="24"/>
          <w:szCs w:val="24"/>
        </w:rPr>
        <w:t>Indicate estimated requirements for personnel and/or special facilities. Indicate project leader, as well as, other persons who will be assigned to the project. If special facilities and/or equipment are available for the project, please make note of them.</w:t>
      </w:r>
    </w:p>
    <w:p w14:paraId="3241F5CD" w14:textId="0B491545" w:rsidR="00FA33C9" w:rsidRPr="00886895" w:rsidRDefault="000514CC" w:rsidP="00746CDE">
      <w:pPr>
        <w:pStyle w:val="ListParagraph"/>
        <w:numPr>
          <w:ilvl w:val="0"/>
          <w:numId w:val="12"/>
        </w:numPr>
        <w:rPr>
          <w:rFonts w:cstheme="minorHAnsi"/>
          <w:sz w:val="24"/>
          <w:szCs w:val="24"/>
        </w:rPr>
      </w:pPr>
      <w:r w:rsidRPr="00886895">
        <w:rPr>
          <w:rFonts w:eastAsia="Times New Roman" w:cstheme="minorHAnsi"/>
          <w:sz w:val="24"/>
          <w:szCs w:val="24"/>
        </w:rPr>
        <w:t xml:space="preserve">Detail desired outcomes of objectives.  </w:t>
      </w:r>
    </w:p>
    <w:p w14:paraId="537F4D3C" w14:textId="77777777" w:rsidR="000072CC" w:rsidRPr="00886895" w:rsidRDefault="00FA33C9" w:rsidP="000514CC">
      <w:pPr>
        <w:pStyle w:val="ListParagraph"/>
        <w:numPr>
          <w:ilvl w:val="0"/>
          <w:numId w:val="9"/>
        </w:numPr>
        <w:shd w:val="clear" w:color="auto" w:fill="FFFFFF"/>
        <w:spacing w:after="0" w:line="240" w:lineRule="auto"/>
        <w:rPr>
          <w:rFonts w:eastAsia="Times New Roman" w:cstheme="minorHAnsi"/>
          <w:sz w:val="24"/>
          <w:szCs w:val="24"/>
        </w:rPr>
      </w:pPr>
      <w:r w:rsidRPr="00886895">
        <w:rPr>
          <w:rFonts w:eastAsia="Times New Roman" w:cstheme="minorHAnsi"/>
          <w:sz w:val="24"/>
          <w:szCs w:val="24"/>
        </w:rPr>
        <w:t xml:space="preserve">How will outcomes and success stories be communicated to ND soybean farmers? </w:t>
      </w:r>
    </w:p>
    <w:p w14:paraId="122D1AE9" w14:textId="0CB6BDD9" w:rsidR="000072CC" w:rsidRPr="00886895" w:rsidRDefault="000072CC" w:rsidP="000514CC">
      <w:pPr>
        <w:pStyle w:val="ListParagraph"/>
        <w:numPr>
          <w:ilvl w:val="0"/>
          <w:numId w:val="9"/>
        </w:numPr>
        <w:shd w:val="clear" w:color="auto" w:fill="FFFFFF"/>
        <w:spacing w:after="0" w:line="240" w:lineRule="auto"/>
        <w:rPr>
          <w:rFonts w:eastAsia="Times New Roman" w:cstheme="minorHAnsi"/>
          <w:sz w:val="24"/>
          <w:szCs w:val="24"/>
        </w:rPr>
      </w:pPr>
      <w:r w:rsidRPr="00886895">
        <w:rPr>
          <w:rFonts w:eastAsia="Times New Roman" w:cstheme="minorHAnsi"/>
          <w:sz w:val="24"/>
          <w:szCs w:val="24"/>
        </w:rPr>
        <w:t xml:space="preserve">Describe how tracking will be conducted for objectives.  </w:t>
      </w:r>
      <w:r w:rsidR="000514CC" w:rsidRPr="00886895">
        <w:rPr>
          <w:strike/>
          <w:sz w:val="24"/>
          <w:szCs w:val="24"/>
        </w:rPr>
        <w:t xml:space="preserve">  </w:t>
      </w:r>
    </w:p>
    <w:p w14:paraId="70E0105B" w14:textId="301F9381" w:rsidR="000514CC" w:rsidRPr="00886895" w:rsidRDefault="000514CC" w:rsidP="000514CC">
      <w:pPr>
        <w:pStyle w:val="ListParagraph"/>
        <w:numPr>
          <w:ilvl w:val="0"/>
          <w:numId w:val="9"/>
        </w:numPr>
        <w:shd w:val="clear" w:color="auto" w:fill="FFFFFF"/>
        <w:spacing w:after="0" w:line="240" w:lineRule="auto"/>
        <w:rPr>
          <w:rFonts w:eastAsia="Times New Roman" w:cstheme="minorHAnsi"/>
          <w:sz w:val="24"/>
          <w:szCs w:val="24"/>
        </w:rPr>
      </w:pPr>
      <w:r w:rsidRPr="00886895">
        <w:rPr>
          <w:sz w:val="24"/>
          <w:szCs w:val="24"/>
        </w:rPr>
        <w:lastRenderedPageBreak/>
        <w:t>Describe how promotion will be executed for each objective</w:t>
      </w:r>
      <w:r w:rsidR="00FA33C9" w:rsidRPr="00886895">
        <w:rPr>
          <w:sz w:val="24"/>
          <w:szCs w:val="24"/>
        </w:rPr>
        <w:t xml:space="preserve">, if applicable.  </w:t>
      </w:r>
    </w:p>
    <w:p w14:paraId="1F3D6A44" w14:textId="0416EAF5" w:rsidR="00E71E5C" w:rsidRPr="00886895" w:rsidRDefault="00E71E5C" w:rsidP="000072CC">
      <w:pPr>
        <w:pStyle w:val="ListParagraph"/>
        <w:numPr>
          <w:ilvl w:val="0"/>
          <w:numId w:val="19"/>
        </w:numPr>
        <w:rPr>
          <w:rFonts w:cstheme="minorHAnsi"/>
          <w:sz w:val="24"/>
          <w:szCs w:val="24"/>
        </w:rPr>
      </w:pPr>
      <w:r w:rsidRPr="00886895">
        <w:rPr>
          <w:rFonts w:cstheme="minorHAnsi"/>
          <w:sz w:val="24"/>
          <w:szCs w:val="24"/>
          <w:u w:val="single"/>
        </w:rPr>
        <w:t>Other Entities</w:t>
      </w:r>
      <w:r w:rsidRPr="00886895">
        <w:rPr>
          <w:rFonts w:cstheme="minorHAnsi"/>
          <w:sz w:val="24"/>
          <w:szCs w:val="24"/>
        </w:rPr>
        <w:t xml:space="preserve"> - List all governmental, agricultural, industrial and other entities that will be cooperating in the preparation/completion of this project.</w:t>
      </w:r>
    </w:p>
    <w:p w14:paraId="0B8AC200" w14:textId="332A9E05" w:rsidR="00D060A6" w:rsidRPr="00886895" w:rsidRDefault="00147EFF" w:rsidP="00D060A6">
      <w:pPr>
        <w:pStyle w:val="ListParagraph"/>
        <w:numPr>
          <w:ilvl w:val="0"/>
          <w:numId w:val="19"/>
        </w:numPr>
        <w:rPr>
          <w:rFonts w:cstheme="minorHAnsi"/>
          <w:sz w:val="24"/>
          <w:szCs w:val="24"/>
        </w:rPr>
      </w:pPr>
      <w:r w:rsidRPr="00886895">
        <w:rPr>
          <w:rFonts w:cstheme="minorHAnsi"/>
          <w:sz w:val="24"/>
          <w:szCs w:val="24"/>
          <w:u w:val="single"/>
        </w:rPr>
        <w:t xml:space="preserve">Other Funding Sources </w:t>
      </w:r>
      <w:r w:rsidR="00E71E5C" w:rsidRPr="00886895">
        <w:rPr>
          <w:rFonts w:cstheme="minorHAnsi"/>
          <w:sz w:val="24"/>
          <w:szCs w:val="24"/>
        </w:rPr>
        <w:t>- Clearly indicate sources and amounts of any other funds used to support the project, or sources and estimates of other anticipated funds.</w:t>
      </w:r>
    </w:p>
    <w:p w14:paraId="174DB7C2" w14:textId="77777777" w:rsidR="00D060A6" w:rsidRPr="00886895" w:rsidRDefault="00D060A6" w:rsidP="00D060A6">
      <w:pPr>
        <w:pStyle w:val="ListParagraph"/>
        <w:numPr>
          <w:ilvl w:val="0"/>
          <w:numId w:val="19"/>
        </w:numPr>
        <w:rPr>
          <w:rFonts w:cstheme="minorHAnsi"/>
          <w:sz w:val="24"/>
          <w:szCs w:val="24"/>
        </w:rPr>
      </w:pPr>
      <w:r w:rsidRPr="00886895">
        <w:rPr>
          <w:rFonts w:cstheme="minorHAnsi"/>
          <w:sz w:val="24"/>
          <w:szCs w:val="24"/>
          <w:u w:val="single"/>
        </w:rPr>
        <w:t>Budget</w:t>
      </w:r>
      <w:r w:rsidRPr="00886895">
        <w:rPr>
          <w:rFonts w:cstheme="minorHAnsi"/>
          <w:sz w:val="24"/>
          <w:szCs w:val="24"/>
        </w:rPr>
        <w:t xml:space="preserve"> - A budget must be provided.  Budgets should provide a clear breakdown of costs including equipment or facility costs. Cost sharing with other organizations is encouraged and should be indicated.</w:t>
      </w:r>
    </w:p>
    <w:p w14:paraId="5FE3A61E" w14:textId="77777777" w:rsidR="00D060A6" w:rsidRPr="00886895" w:rsidRDefault="00D060A6" w:rsidP="00D060A6">
      <w:pPr>
        <w:pStyle w:val="ListParagraph"/>
        <w:numPr>
          <w:ilvl w:val="0"/>
          <w:numId w:val="23"/>
        </w:numPr>
        <w:rPr>
          <w:rFonts w:cstheme="minorHAnsi"/>
          <w:sz w:val="24"/>
          <w:szCs w:val="24"/>
        </w:rPr>
      </w:pPr>
      <w:r w:rsidRPr="00886895">
        <w:rPr>
          <w:rFonts w:cstheme="minorHAnsi"/>
          <w:sz w:val="24"/>
          <w:szCs w:val="24"/>
        </w:rPr>
        <w:t>If this project has been funded previously by NDSC, please explain any significant increases or decreases in the funding amount being requested.</w:t>
      </w:r>
    </w:p>
    <w:p w14:paraId="2DE81FF6" w14:textId="783E8E69" w:rsidR="00D060A6" w:rsidRPr="00886895" w:rsidRDefault="00D060A6" w:rsidP="00D060A6">
      <w:pPr>
        <w:pStyle w:val="ListParagraph"/>
        <w:numPr>
          <w:ilvl w:val="0"/>
          <w:numId w:val="23"/>
        </w:numPr>
        <w:rPr>
          <w:rFonts w:cstheme="minorHAnsi"/>
          <w:sz w:val="24"/>
          <w:szCs w:val="24"/>
        </w:rPr>
      </w:pPr>
      <w:r w:rsidRPr="00886895">
        <w:rPr>
          <w:rFonts w:cstheme="minorHAnsi"/>
          <w:sz w:val="24"/>
          <w:szCs w:val="24"/>
        </w:rPr>
        <w:t xml:space="preserve">See last page for Budget Form.  </w:t>
      </w:r>
    </w:p>
    <w:p w14:paraId="328E7E1D" w14:textId="0179FA2E" w:rsidR="0029750C" w:rsidRPr="00886895" w:rsidRDefault="0029750C" w:rsidP="0029750C">
      <w:pPr>
        <w:pStyle w:val="ListParagraph"/>
        <w:numPr>
          <w:ilvl w:val="0"/>
          <w:numId w:val="19"/>
        </w:numPr>
        <w:rPr>
          <w:rFonts w:cstheme="minorHAnsi"/>
          <w:sz w:val="24"/>
          <w:szCs w:val="24"/>
        </w:rPr>
      </w:pPr>
      <w:r w:rsidRPr="00886895">
        <w:rPr>
          <w:rFonts w:cstheme="minorHAnsi"/>
          <w:sz w:val="24"/>
          <w:szCs w:val="24"/>
        </w:rPr>
        <w:t>Does your organization conduct any lobbying or legislative activities? YES or NO</w:t>
      </w:r>
    </w:p>
    <w:p w14:paraId="1A2AC79C" w14:textId="77777777" w:rsidR="00886895" w:rsidRPr="00886895" w:rsidRDefault="00886895" w:rsidP="00886895">
      <w:pPr>
        <w:rPr>
          <w:b/>
          <w:bCs/>
          <w:sz w:val="24"/>
          <w:szCs w:val="24"/>
        </w:rPr>
      </w:pPr>
      <w:r w:rsidRPr="00886895">
        <w:rPr>
          <w:b/>
          <w:bCs/>
          <w:sz w:val="24"/>
          <w:szCs w:val="24"/>
        </w:rPr>
        <w:t xml:space="preserve">All proposals summitted to NDSC will be funded on a competitive basis and will be judged against the following criteria: </w:t>
      </w:r>
    </w:p>
    <w:p w14:paraId="76386BBC" w14:textId="4D8B0433" w:rsidR="00886895" w:rsidRPr="00886895" w:rsidRDefault="00886895" w:rsidP="00886895">
      <w:pPr>
        <w:pStyle w:val="ListParagraph"/>
        <w:numPr>
          <w:ilvl w:val="0"/>
          <w:numId w:val="25"/>
        </w:numPr>
        <w:rPr>
          <w:sz w:val="24"/>
          <w:szCs w:val="24"/>
        </w:rPr>
      </w:pPr>
      <w:r w:rsidRPr="00886895">
        <w:rPr>
          <w:sz w:val="24"/>
          <w:szCs w:val="24"/>
        </w:rPr>
        <w:t xml:space="preserve">Compliance to federal and state checkoff rules and regulations. </w:t>
      </w:r>
    </w:p>
    <w:p w14:paraId="6D89F0BF" w14:textId="77777777" w:rsidR="00886895" w:rsidRPr="00886895" w:rsidRDefault="00886895" w:rsidP="00886895">
      <w:pPr>
        <w:pStyle w:val="ListParagraph"/>
        <w:numPr>
          <w:ilvl w:val="0"/>
          <w:numId w:val="25"/>
        </w:numPr>
        <w:rPr>
          <w:sz w:val="24"/>
          <w:szCs w:val="24"/>
        </w:rPr>
      </w:pPr>
      <w:r w:rsidRPr="00886895">
        <w:rPr>
          <w:sz w:val="24"/>
          <w:szCs w:val="24"/>
        </w:rPr>
        <w:t xml:space="preserve">Reasonableness and feasibility of proposed approach. </w:t>
      </w:r>
    </w:p>
    <w:p w14:paraId="5FE5CD7D" w14:textId="77777777" w:rsidR="00886895" w:rsidRPr="00886895" w:rsidRDefault="00886895" w:rsidP="00886895">
      <w:pPr>
        <w:pStyle w:val="ListParagraph"/>
        <w:numPr>
          <w:ilvl w:val="0"/>
          <w:numId w:val="25"/>
        </w:numPr>
        <w:rPr>
          <w:sz w:val="24"/>
          <w:szCs w:val="24"/>
        </w:rPr>
      </w:pPr>
      <w:r w:rsidRPr="00886895">
        <w:rPr>
          <w:sz w:val="24"/>
          <w:szCs w:val="24"/>
        </w:rPr>
        <w:t xml:space="preserve">Adequacy of work plan and time frame. </w:t>
      </w:r>
    </w:p>
    <w:p w14:paraId="0E09293A" w14:textId="77777777" w:rsidR="00886895" w:rsidRPr="00886895" w:rsidRDefault="00886895" w:rsidP="00886895">
      <w:pPr>
        <w:pStyle w:val="ListParagraph"/>
        <w:numPr>
          <w:ilvl w:val="0"/>
          <w:numId w:val="25"/>
        </w:numPr>
        <w:rPr>
          <w:sz w:val="24"/>
          <w:szCs w:val="24"/>
        </w:rPr>
      </w:pPr>
      <w:r w:rsidRPr="00886895">
        <w:rPr>
          <w:sz w:val="24"/>
          <w:szCs w:val="24"/>
        </w:rPr>
        <w:t xml:space="preserve">Reasonableness of costs relative to work to be performed. </w:t>
      </w:r>
    </w:p>
    <w:p w14:paraId="107F505E" w14:textId="77777777" w:rsidR="00886895" w:rsidRPr="00886895" w:rsidRDefault="00886895" w:rsidP="00886895">
      <w:pPr>
        <w:pStyle w:val="ListParagraph"/>
        <w:numPr>
          <w:ilvl w:val="0"/>
          <w:numId w:val="25"/>
        </w:numPr>
        <w:rPr>
          <w:sz w:val="24"/>
          <w:szCs w:val="24"/>
        </w:rPr>
      </w:pPr>
      <w:r w:rsidRPr="00886895">
        <w:rPr>
          <w:sz w:val="24"/>
          <w:szCs w:val="24"/>
        </w:rPr>
        <w:t xml:space="preserve">Educational/technical experience of proposed project staff. </w:t>
      </w:r>
    </w:p>
    <w:p w14:paraId="7F3AE5C2" w14:textId="77777777" w:rsidR="00886895" w:rsidRPr="00886895" w:rsidRDefault="00886895" w:rsidP="00886895">
      <w:pPr>
        <w:pStyle w:val="ListParagraph"/>
        <w:numPr>
          <w:ilvl w:val="0"/>
          <w:numId w:val="25"/>
        </w:numPr>
        <w:rPr>
          <w:sz w:val="24"/>
          <w:szCs w:val="24"/>
        </w:rPr>
      </w:pPr>
      <w:r w:rsidRPr="00886895">
        <w:rPr>
          <w:sz w:val="24"/>
          <w:szCs w:val="24"/>
        </w:rPr>
        <w:t xml:space="preserve">Cost effectiveness of project relative to product to be delivered. </w:t>
      </w:r>
    </w:p>
    <w:p w14:paraId="118D4BD9" w14:textId="77777777" w:rsidR="00886895" w:rsidRPr="00886895" w:rsidRDefault="00886895" w:rsidP="00886895">
      <w:pPr>
        <w:pStyle w:val="ListParagraph"/>
        <w:numPr>
          <w:ilvl w:val="0"/>
          <w:numId w:val="25"/>
        </w:numPr>
        <w:rPr>
          <w:sz w:val="24"/>
          <w:szCs w:val="24"/>
        </w:rPr>
      </w:pPr>
      <w:r w:rsidRPr="00886895">
        <w:rPr>
          <w:sz w:val="24"/>
          <w:szCs w:val="24"/>
        </w:rPr>
        <w:t xml:space="preserve">Projects must have a direct benefit to ND soybean producers. </w:t>
      </w:r>
    </w:p>
    <w:p w14:paraId="74A38DC9" w14:textId="77777777" w:rsidR="00886895" w:rsidRPr="00886895" w:rsidRDefault="00886895" w:rsidP="00886895">
      <w:pPr>
        <w:pStyle w:val="ListParagraph"/>
        <w:numPr>
          <w:ilvl w:val="0"/>
          <w:numId w:val="25"/>
        </w:numPr>
        <w:rPr>
          <w:sz w:val="24"/>
          <w:szCs w:val="24"/>
        </w:rPr>
      </w:pPr>
      <w:r w:rsidRPr="00886895">
        <w:rPr>
          <w:sz w:val="24"/>
          <w:szCs w:val="24"/>
        </w:rPr>
        <w:t xml:space="preserve">Ability to open additional profitability or market development opportunities for ND soybean producers. </w:t>
      </w:r>
    </w:p>
    <w:p w14:paraId="41833C93" w14:textId="77777777" w:rsidR="00886895" w:rsidRPr="00886895" w:rsidRDefault="00886895" w:rsidP="00886895">
      <w:pPr>
        <w:rPr>
          <w:b/>
          <w:bCs/>
          <w:sz w:val="24"/>
          <w:szCs w:val="24"/>
        </w:rPr>
      </w:pPr>
      <w:r w:rsidRPr="00886895">
        <w:rPr>
          <w:b/>
          <w:bCs/>
          <w:sz w:val="24"/>
          <w:szCs w:val="24"/>
        </w:rPr>
        <w:t xml:space="preserve">Funding Requests will NOT be accepted for the following activities: </w:t>
      </w:r>
    </w:p>
    <w:p w14:paraId="62B7A440" w14:textId="6FF8CADF" w:rsidR="00886895" w:rsidRPr="00886895" w:rsidRDefault="00886895" w:rsidP="00886895">
      <w:pPr>
        <w:pStyle w:val="ListParagraph"/>
        <w:numPr>
          <w:ilvl w:val="0"/>
          <w:numId w:val="24"/>
        </w:numPr>
        <w:rPr>
          <w:sz w:val="24"/>
          <w:szCs w:val="24"/>
        </w:rPr>
      </w:pPr>
      <w:r w:rsidRPr="00886895">
        <w:rPr>
          <w:sz w:val="24"/>
          <w:szCs w:val="24"/>
        </w:rPr>
        <w:t xml:space="preserve">Legislative or lobbying efforts. </w:t>
      </w:r>
    </w:p>
    <w:p w14:paraId="4D4127F9" w14:textId="77777777" w:rsidR="001F1ED9" w:rsidRDefault="00886895" w:rsidP="00886895">
      <w:pPr>
        <w:pStyle w:val="ListParagraph"/>
        <w:numPr>
          <w:ilvl w:val="0"/>
          <w:numId w:val="24"/>
        </w:numPr>
        <w:rPr>
          <w:sz w:val="24"/>
          <w:szCs w:val="24"/>
        </w:rPr>
      </w:pPr>
      <w:r w:rsidRPr="00886895">
        <w:rPr>
          <w:sz w:val="24"/>
          <w:szCs w:val="24"/>
        </w:rPr>
        <w:t xml:space="preserve">Political campaigns. </w:t>
      </w:r>
    </w:p>
    <w:p w14:paraId="3A2504B7" w14:textId="14EFC40F" w:rsidR="00886895" w:rsidRPr="00886895" w:rsidRDefault="00886895" w:rsidP="00886895">
      <w:pPr>
        <w:pStyle w:val="ListParagraph"/>
        <w:numPr>
          <w:ilvl w:val="0"/>
          <w:numId w:val="24"/>
        </w:numPr>
        <w:rPr>
          <w:sz w:val="24"/>
          <w:szCs w:val="24"/>
        </w:rPr>
      </w:pPr>
      <w:bookmarkStart w:id="0" w:name="_GoBack"/>
      <w:bookmarkEnd w:id="0"/>
      <w:r w:rsidRPr="00886895">
        <w:rPr>
          <w:sz w:val="24"/>
          <w:szCs w:val="24"/>
        </w:rPr>
        <w:t xml:space="preserve">Programs or activities that personally benefit employees or directors of the NDSC. </w:t>
      </w:r>
    </w:p>
    <w:p w14:paraId="3932B5AD" w14:textId="77777777" w:rsidR="00886895" w:rsidRPr="00886895" w:rsidRDefault="00886895" w:rsidP="00886895">
      <w:pPr>
        <w:pStyle w:val="ListParagraph"/>
        <w:numPr>
          <w:ilvl w:val="0"/>
          <w:numId w:val="24"/>
        </w:numPr>
        <w:rPr>
          <w:sz w:val="24"/>
          <w:szCs w:val="24"/>
        </w:rPr>
      </w:pPr>
      <w:r w:rsidRPr="00886895">
        <w:rPr>
          <w:sz w:val="24"/>
          <w:szCs w:val="24"/>
        </w:rPr>
        <w:t xml:space="preserve">Programs or activities that directly benefit a specific individual or private business. </w:t>
      </w:r>
    </w:p>
    <w:p w14:paraId="6970757A" w14:textId="77777777" w:rsidR="00886895" w:rsidRPr="00886895" w:rsidRDefault="00886895" w:rsidP="00886895">
      <w:pPr>
        <w:pStyle w:val="ListParagraph"/>
        <w:numPr>
          <w:ilvl w:val="0"/>
          <w:numId w:val="24"/>
        </w:numPr>
        <w:rPr>
          <w:sz w:val="24"/>
          <w:szCs w:val="24"/>
        </w:rPr>
      </w:pPr>
      <w:r w:rsidRPr="00886895">
        <w:rPr>
          <w:sz w:val="24"/>
          <w:szCs w:val="24"/>
        </w:rPr>
        <w:t xml:space="preserve">Humanitarian efforts. </w:t>
      </w:r>
    </w:p>
    <w:p w14:paraId="1A57BC0A" w14:textId="77777777" w:rsidR="00886895" w:rsidRPr="00886895" w:rsidRDefault="00886895" w:rsidP="00886895">
      <w:pPr>
        <w:pStyle w:val="ListParagraph"/>
        <w:numPr>
          <w:ilvl w:val="0"/>
          <w:numId w:val="24"/>
        </w:numPr>
        <w:rPr>
          <w:sz w:val="24"/>
          <w:szCs w:val="24"/>
        </w:rPr>
      </w:pPr>
      <w:r w:rsidRPr="00886895">
        <w:rPr>
          <w:sz w:val="24"/>
          <w:szCs w:val="24"/>
        </w:rPr>
        <w:t xml:space="preserve">Programs that do not have a direct benefit to ND soybean producers or the ND soybean industry. </w:t>
      </w:r>
    </w:p>
    <w:p w14:paraId="32D582A2" w14:textId="57AE2DF5" w:rsidR="00886895" w:rsidRPr="00886895" w:rsidRDefault="00886895" w:rsidP="00886895">
      <w:pPr>
        <w:rPr>
          <w:sz w:val="24"/>
          <w:szCs w:val="24"/>
        </w:rPr>
      </w:pPr>
      <w:r w:rsidRPr="00886895">
        <w:rPr>
          <w:sz w:val="24"/>
          <w:szCs w:val="24"/>
        </w:rPr>
        <w:t xml:space="preserve">The purpose of this form is to provide the board of directors with the most complete information when considering funding of a program or project. NDSC staff may ask the requesting organization or project lead for additional information or documentation at any time in the process to ensure adequate information is available to the board of directors and to ensure compliance at federal and state levels. </w:t>
      </w:r>
    </w:p>
    <w:p w14:paraId="440140C4" w14:textId="77777777" w:rsidR="00886895" w:rsidRPr="00886895" w:rsidRDefault="00886895" w:rsidP="00886895">
      <w:pPr>
        <w:rPr>
          <w:sz w:val="24"/>
          <w:szCs w:val="24"/>
        </w:rPr>
      </w:pPr>
    </w:p>
    <w:p w14:paraId="7F1E76B7" w14:textId="77777777" w:rsidR="00886895" w:rsidRPr="00886895" w:rsidRDefault="00886895" w:rsidP="00886895">
      <w:pPr>
        <w:rPr>
          <w:sz w:val="24"/>
          <w:szCs w:val="24"/>
        </w:rPr>
      </w:pPr>
      <w:r w:rsidRPr="00886895">
        <w:rPr>
          <w:sz w:val="24"/>
          <w:szCs w:val="24"/>
        </w:rPr>
        <w:t xml:space="preserve">For submission deadlines for funding requests to be considered, please contact NDSC at 701-566-9300. </w:t>
      </w:r>
    </w:p>
    <w:p w14:paraId="4EBD50AD" w14:textId="77777777" w:rsidR="00886895" w:rsidRPr="00886895" w:rsidRDefault="00886895" w:rsidP="00886895">
      <w:pPr>
        <w:rPr>
          <w:sz w:val="24"/>
          <w:szCs w:val="24"/>
        </w:rPr>
      </w:pPr>
      <w:r w:rsidRPr="00886895">
        <w:rPr>
          <w:sz w:val="24"/>
          <w:szCs w:val="24"/>
        </w:rPr>
        <w:t xml:space="preserve">Only completed NDSC Funding Request Forms will be considered. </w:t>
      </w:r>
    </w:p>
    <w:p w14:paraId="4FCCE2F9" w14:textId="77777777" w:rsidR="00886895" w:rsidRPr="00886895" w:rsidRDefault="00886895" w:rsidP="00886895">
      <w:pPr>
        <w:rPr>
          <w:sz w:val="24"/>
          <w:szCs w:val="24"/>
        </w:rPr>
      </w:pPr>
      <w:r w:rsidRPr="00886895">
        <w:rPr>
          <w:sz w:val="24"/>
          <w:szCs w:val="24"/>
        </w:rPr>
        <w:t xml:space="preserve">Submit completed funding requests by email to Molly Fern, NDSC Director of Finance at </w:t>
      </w:r>
      <w:hyperlink r:id="rId9" w:history="1">
        <w:r w:rsidRPr="00886895">
          <w:rPr>
            <w:rStyle w:val="Hyperlink"/>
            <w:sz w:val="24"/>
            <w:szCs w:val="24"/>
          </w:rPr>
          <w:t>mfern@ndsoybean.org</w:t>
        </w:r>
      </w:hyperlink>
      <w:r w:rsidRPr="00886895">
        <w:rPr>
          <w:sz w:val="24"/>
          <w:szCs w:val="24"/>
        </w:rPr>
        <w:t xml:space="preserve">. </w:t>
      </w:r>
    </w:p>
    <w:p w14:paraId="4D839547" w14:textId="77777777" w:rsidR="00886895" w:rsidRDefault="00886895" w:rsidP="00886895">
      <w:pPr>
        <w:rPr>
          <w:sz w:val="24"/>
          <w:szCs w:val="24"/>
        </w:rPr>
      </w:pPr>
      <w:r w:rsidRPr="00886895">
        <w:rPr>
          <w:sz w:val="24"/>
          <w:szCs w:val="24"/>
        </w:rPr>
        <w:t xml:space="preserve">For additional questions, please contact the ND Soybean Council </w:t>
      </w:r>
    </w:p>
    <w:p w14:paraId="7A94E320" w14:textId="1C6799CA" w:rsidR="00886895" w:rsidRPr="00886895" w:rsidRDefault="00886895" w:rsidP="00886895">
      <w:pPr>
        <w:pStyle w:val="ListParagraph"/>
        <w:numPr>
          <w:ilvl w:val="0"/>
          <w:numId w:val="27"/>
        </w:numPr>
        <w:rPr>
          <w:sz w:val="24"/>
          <w:szCs w:val="24"/>
        </w:rPr>
      </w:pPr>
      <w:hyperlink r:id="rId10" w:history="1">
        <w:r w:rsidRPr="00886895">
          <w:rPr>
            <w:rStyle w:val="Hyperlink"/>
            <w:sz w:val="24"/>
            <w:szCs w:val="24"/>
          </w:rPr>
          <w:t>www.ndsoybean.org</w:t>
        </w:r>
      </w:hyperlink>
    </w:p>
    <w:p w14:paraId="3CDA4E4B" w14:textId="77777777" w:rsidR="00886895" w:rsidRPr="00886895" w:rsidRDefault="00886895" w:rsidP="00886895">
      <w:pPr>
        <w:pStyle w:val="ListParagraph"/>
        <w:numPr>
          <w:ilvl w:val="0"/>
          <w:numId w:val="26"/>
        </w:numPr>
        <w:rPr>
          <w:sz w:val="24"/>
          <w:szCs w:val="24"/>
        </w:rPr>
      </w:pPr>
      <w:r w:rsidRPr="00886895">
        <w:rPr>
          <w:sz w:val="24"/>
          <w:szCs w:val="24"/>
        </w:rPr>
        <w:t>Phone: (701) 566-9300</w:t>
      </w:r>
    </w:p>
    <w:p w14:paraId="71FAD745" w14:textId="77777777" w:rsidR="00886895" w:rsidRPr="00886895" w:rsidRDefault="00886895" w:rsidP="00D060A6">
      <w:pPr>
        <w:jc w:val="center"/>
        <w:rPr>
          <w:rFonts w:cstheme="minorHAnsi"/>
          <w:b/>
          <w:bCs/>
          <w:sz w:val="24"/>
          <w:szCs w:val="24"/>
          <w:u w:val="single"/>
        </w:rPr>
      </w:pPr>
    </w:p>
    <w:p w14:paraId="7D60DE78" w14:textId="77777777" w:rsidR="00886895" w:rsidRDefault="00886895" w:rsidP="00D060A6">
      <w:pPr>
        <w:jc w:val="center"/>
        <w:rPr>
          <w:rFonts w:cstheme="minorHAnsi"/>
          <w:b/>
          <w:bCs/>
          <w:sz w:val="24"/>
          <w:szCs w:val="24"/>
          <w:u w:val="single"/>
        </w:rPr>
      </w:pPr>
    </w:p>
    <w:p w14:paraId="23109E8C" w14:textId="77777777" w:rsidR="00886895" w:rsidRDefault="00886895" w:rsidP="00D060A6">
      <w:pPr>
        <w:jc w:val="center"/>
        <w:rPr>
          <w:rFonts w:cstheme="minorHAnsi"/>
          <w:b/>
          <w:bCs/>
          <w:sz w:val="24"/>
          <w:szCs w:val="24"/>
          <w:u w:val="single"/>
        </w:rPr>
      </w:pPr>
    </w:p>
    <w:p w14:paraId="2A53D9EF" w14:textId="77777777" w:rsidR="00886895" w:rsidRDefault="00886895" w:rsidP="00D060A6">
      <w:pPr>
        <w:jc w:val="center"/>
        <w:rPr>
          <w:rFonts w:cstheme="minorHAnsi"/>
          <w:b/>
          <w:bCs/>
          <w:sz w:val="24"/>
          <w:szCs w:val="24"/>
          <w:u w:val="single"/>
        </w:rPr>
      </w:pPr>
    </w:p>
    <w:p w14:paraId="3D3A6407" w14:textId="77777777" w:rsidR="00886895" w:rsidRDefault="00886895" w:rsidP="00D060A6">
      <w:pPr>
        <w:jc w:val="center"/>
        <w:rPr>
          <w:rFonts w:cstheme="minorHAnsi"/>
          <w:b/>
          <w:bCs/>
          <w:sz w:val="24"/>
          <w:szCs w:val="24"/>
          <w:u w:val="single"/>
        </w:rPr>
      </w:pPr>
    </w:p>
    <w:p w14:paraId="499117EE" w14:textId="77777777" w:rsidR="00886895" w:rsidRDefault="00886895" w:rsidP="00D060A6">
      <w:pPr>
        <w:jc w:val="center"/>
        <w:rPr>
          <w:rFonts w:cstheme="minorHAnsi"/>
          <w:b/>
          <w:bCs/>
          <w:sz w:val="24"/>
          <w:szCs w:val="24"/>
          <w:u w:val="single"/>
        </w:rPr>
      </w:pPr>
    </w:p>
    <w:p w14:paraId="3861A837" w14:textId="77777777" w:rsidR="00886895" w:rsidRDefault="00886895" w:rsidP="00D060A6">
      <w:pPr>
        <w:jc w:val="center"/>
        <w:rPr>
          <w:rFonts w:cstheme="minorHAnsi"/>
          <w:b/>
          <w:bCs/>
          <w:sz w:val="24"/>
          <w:szCs w:val="24"/>
          <w:u w:val="single"/>
        </w:rPr>
      </w:pPr>
    </w:p>
    <w:p w14:paraId="48989119" w14:textId="77777777" w:rsidR="00886895" w:rsidRDefault="00886895" w:rsidP="00D060A6">
      <w:pPr>
        <w:jc w:val="center"/>
        <w:rPr>
          <w:rFonts w:cstheme="minorHAnsi"/>
          <w:b/>
          <w:bCs/>
          <w:sz w:val="24"/>
          <w:szCs w:val="24"/>
          <w:u w:val="single"/>
        </w:rPr>
      </w:pPr>
    </w:p>
    <w:p w14:paraId="3B10E437" w14:textId="77777777" w:rsidR="00886895" w:rsidRDefault="00886895" w:rsidP="00D060A6">
      <w:pPr>
        <w:jc w:val="center"/>
        <w:rPr>
          <w:rFonts w:cstheme="minorHAnsi"/>
          <w:b/>
          <w:bCs/>
          <w:sz w:val="24"/>
          <w:szCs w:val="24"/>
          <w:u w:val="single"/>
        </w:rPr>
      </w:pPr>
    </w:p>
    <w:p w14:paraId="055E456B" w14:textId="77777777" w:rsidR="00886895" w:rsidRDefault="00886895" w:rsidP="00D060A6">
      <w:pPr>
        <w:jc w:val="center"/>
        <w:rPr>
          <w:rFonts w:cstheme="minorHAnsi"/>
          <w:b/>
          <w:bCs/>
          <w:sz w:val="24"/>
          <w:szCs w:val="24"/>
          <w:u w:val="single"/>
        </w:rPr>
      </w:pPr>
    </w:p>
    <w:p w14:paraId="0139FA19" w14:textId="77777777" w:rsidR="00886895" w:rsidRDefault="00886895" w:rsidP="00D060A6">
      <w:pPr>
        <w:jc w:val="center"/>
        <w:rPr>
          <w:rFonts w:cstheme="minorHAnsi"/>
          <w:b/>
          <w:bCs/>
          <w:sz w:val="24"/>
          <w:szCs w:val="24"/>
          <w:u w:val="single"/>
        </w:rPr>
      </w:pPr>
    </w:p>
    <w:p w14:paraId="2A21FF01" w14:textId="77777777" w:rsidR="00886895" w:rsidRDefault="00886895" w:rsidP="00D060A6">
      <w:pPr>
        <w:jc w:val="center"/>
        <w:rPr>
          <w:rFonts w:cstheme="minorHAnsi"/>
          <w:b/>
          <w:bCs/>
          <w:sz w:val="24"/>
          <w:szCs w:val="24"/>
          <w:u w:val="single"/>
        </w:rPr>
      </w:pPr>
    </w:p>
    <w:p w14:paraId="4A44F4B3" w14:textId="77777777" w:rsidR="00886895" w:rsidRDefault="00886895" w:rsidP="00D060A6">
      <w:pPr>
        <w:jc w:val="center"/>
        <w:rPr>
          <w:rFonts w:cstheme="minorHAnsi"/>
          <w:b/>
          <w:bCs/>
          <w:sz w:val="24"/>
          <w:szCs w:val="24"/>
          <w:u w:val="single"/>
        </w:rPr>
      </w:pPr>
    </w:p>
    <w:p w14:paraId="1ECEF8B0" w14:textId="77777777" w:rsidR="00886895" w:rsidRDefault="00886895" w:rsidP="00D060A6">
      <w:pPr>
        <w:jc w:val="center"/>
        <w:rPr>
          <w:rFonts w:cstheme="minorHAnsi"/>
          <w:b/>
          <w:bCs/>
          <w:sz w:val="24"/>
          <w:szCs w:val="24"/>
          <w:u w:val="single"/>
        </w:rPr>
      </w:pPr>
    </w:p>
    <w:p w14:paraId="4C1DC325" w14:textId="77777777" w:rsidR="00886895" w:rsidRDefault="00886895" w:rsidP="00D060A6">
      <w:pPr>
        <w:jc w:val="center"/>
        <w:rPr>
          <w:rFonts w:cstheme="minorHAnsi"/>
          <w:b/>
          <w:bCs/>
          <w:sz w:val="24"/>
          <w:szCs w:val="24"/>
          <w:u w:val="single"/>
        </w:rPr>
      </w:pPr>
    </w:p>
    <w:p w14:paraId="6330BDD0" w14:textId="77777777" w:rsidR="00886895" w:rsidRDefault="00886895" w:rsidP="00D060A6">
      <w:pPr>
        <w:jc w:val="center"/>
        <w:rPr>
          <w:rFonts w:cstheme="minorHAnsi"/>
          <w:b/>
          <w:bCs/>
          <w:sz w:val="24"/>
          <w:szCs w:val="24"/>
          <w:u w:val="single"/>
        </w:rPr>
      </w:pPr>
    </w:p>
    <w:p w14:paraId="64156689" w14:textId="77777777" w:rsidR="00886895" w:rsidRDefault="00886895" w:rsidP="00D060A6">
      <w:pPr>
        <w:jc w:val="center"/>
        <w:rPr>
          <w:rFonts w:cstheme="minorHAnsi"/>
          <w:b/>
          <w:bCs/>
          <w:sz w:val="24"/>
          <w:szCs w:val="24"/>
          <w:u w:val="single"/>
        </w:rPr>
      </w:pPr>
    </w:p>
    <w:p w14:paraId="67243590" w14:textId="77777777" w:rsidR="00886895" w:rsidRDefault="00886895" w:rsidP="00D060A6">
      <w:pPr>
        <w:jc w:val="center"/>
        <w:rPr>
          <w:rFonts w:cstheme="minorHAnsi"/>
          <w:b/>
          <w:bCs/>
          <w:sz w:val="24"/>
          <w:szCs w:val="24"/>
          <w:u w:val="single"/>
        </w:rPr>
      </w:pPr>
    </w:p>
    <w:p w14:paraId="598A8262" w14:textId="77777777" w:rsidR="00886895" w:rsidRDefault="00886895" w:rsidP="00D060A6">
      <w:pPr>
        <w:jc w:val="center"/>
        <w:rPr>
          <w:rFonts w:cstheme="minorHAnsi"/>
          <w:b/>
          <w:bCs/>
          <w:sz w:val="24"/>
          <w:szCs w:val="24"/>
          <w:u w:val="single"/>
        </w:rPr>
      </w:pPr>
    </w:p>
    <w:p w14:paraId="4F5BEE7D" w14:textId="77777777" w:rsidR="00886895" w:rsidRDefault="00886895" w:rsidP="00886895">
      <w:pPr>
        <w:rPr>
          <w:rFonts w:cstheme="minorHAnsi"/>
          <w:b/>
          <w:bCs/>
          <w:sz w:val="24"/>
          <w:szCs w:val="24"/>
          <w:u w:val="single"/>
        </w:rPr>
      </w:pPr>
    </w:p>
    <w:p w14:paraId="206D9A15" w14:textId="2EC1796C" w:rsidR="00FE4DE0" w:rsidRPr="007A7377" w:rsidRDefault="00147EFF" w:rsidP="00886895">
      <w:pPr>
        <w:jc w:val="center"/>
        <w:rPr>
          <w:rFonts w:cstheme="minorHAnsi"/>
          <w:sz w:val="20"/>
          <w:szCs w:val="20"/>
        </w:rPr>
      </w:pPr>
      <w:r>
        <w:rPr>
          <w:rFonts w:cstheme="minorHAnsi"/>
          <w:b/>
          <w:bCs/>
          <w:sz w:val="24"/>
          <w:szCs w:val="24"/>
          <w:u w:val="single"/>
        </w:rPr>
        <w:t>NDSC</w:t>
      </w:r>
      <w:r w:rsidR="00FE4DE0" w:rsidRPr="007A7377">
        <w:rPr>
          <w:rFonts w:cstheme="minorHAnsi"/>
          <w:b/>
          <w:sz w:val="24"/>
          <w:szCs w:val="24"/>
          <w:u w:val="single"/>
        </w:rPr>
        <w:t xml:space="preserve"> B</w:t>
      </w:r>
      <w:r w:rsidR="007E50AA">
        <w:rPr>
          <w:rFonts w:cstheme="minorHAnsi"/>
          <w:b/>
          <w:sz w:val="24"/>
          <w:szCs w:val="24"/>
          <w:u w:val="single"/>
        </w:rPr>
        <w:t>UDGET FORM</w:t>
      </w:r>
    </w:p>
    <w:p w14:paraId="11249858" w14:textId="4FBA4DD9" w:rsidR="00FE4DE0" w:rsidRPr="00FE4DE0" w:rsidRDefault="00FE4DE0" w:rsidP="00FE4DE0">
      <w:pPr>
        <w:spacing w:after="0" w:line="240" w:lineRule="auto"/>
        <w:rPr>
          <w:rFonts w:cstheme="minorHAnsi"/>
          <w:b/>
          <w:sz w:val="24"/>
          <w:szCs w:val="24"/>
        </w:rPr>
      </w:pPr>
      <w:r w:rsidRPr="00FE4DE0">
        <w:rPr>
          <w:rFonts w:cstheme="minorHAnsi"/>
          <w:b/>
          <w:sz w:val="24"/>
          <w:szCs w:val="24"/>
        </w:rPr>
        <w:t>P</w:t>
      </w:r>
      <w:r w:rsidR="007E50AA">
        <w:rPr>
          <w:rFonts w:cstheme="minorHAnsi"/>
          <w:b/>
          <w:sz w:val="24"/>
          <w:szCs w:val="24"/>
        </w:rPr>
        <w:t xml:space="preserve">ROJECT TITLE: </w:t>
      </w:r>
    </w:p>
    <w:p w14:paraId="43F53093" w14:textId="77777777" w:rsidR="00FE4DE0" w:rsidRPr="00FE4DE0" w:rsidRDefault="00FE4DE0" w:rsidP="00FE4DE0">
      <w:pPr>
        <w:spacing w:after="0" w:line="240" w:lineRule="auto"/>
        <w:rPr>
          <w:rFonts w:cstheme="minorHAnsi"/>
          <w:b/>
          <w:sz w:val="24"/>
          <w:szCs w:val="24"/>
        </w:rPr>
      </w:pPr>
      <w:r w:rsidRPr="00FE4DE0">
        <w:rPr>
          <w:rFonts w:cstheme="minorHAnsi"/>
          <w:b/>
          <w:sz w:val="24"/>
          <w:szCs w:val="24"/>
        </w:rPr>
        <w:tab/>
      </w:r>
    </w:p>
    <w:p w14:paraId="2CC4ACA2" w14:textId="7AFB8C3D" w:rsidR="0029734C" w:rsidRDefault="00FE4DE0" w:rsidP="00FE4DE0">
      <w:pPr>
        <w:spacing w:after="0" w:line="240" w:lineRule="auto"/>
        <w:rPr>
          <w:rFonts w:cstheme="minorHAnsi"/>
          <w:b/>
          <w:sz w:val="24"/>
          <w:szCs w:val="24"/>
        </w:rPr>
      </w:pPr>
      <w:r w:rsidRPr="00FE4DE0">
        <w:rPr>
          <w:rFonts w:cstheme="minorHAnsi"/>
          <w:b/>
          <w:sz w:val="24"/>
          <w:szCs w:val="24"/>
        </w:rPr>
        <w:t>P</w:t>
      </w:r>
      <w:r w:rsidR="007E50AA">
        <w:rPr>
          <w:rFonts w:cstheme="minorHAnsi"/>
          <w:b/>
          <w:sz w:val="24"/>
          <w:szCs w:val="24"/>
        </w:rPr>
        <w:t>ROPOSING ORGANIZATION</w:t>
      </w:r>
      <w:r w:rsidRPr="00FE4DE0">
        <w:rPr>
          <w:rFonts w:cstheme="minorHAnsi"/>
          <w:b/>
          <w:sz w:val="24"/>
          <w:szCs w:val="24"/>
        </w:rPr>
        <w:t xml:space="preserve">: </w:t>
      </w:r>
    </w:p>
    <w:p w14:paraId="406E2E02" w14:textId="38D3BA27" w:rsidR="00FE4DE0" w:rsidRPr="0029734C" w:rsidRDefault="00FE4DE0" w:rsidP="0029734C">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7527"/>
        <w:gridCol w:w="1823"/>
      </w:tblGrid>
      <w:tr w:rsidR="00FE4DE0" w:rsidRPr="00FE4DE0" w14:paraId="242501F0" w14:textId="77777777" w:rsidTr="00FE4DE0">
        <w:tc>
          <w:tcPr>
            <w:tcW w:w="7527" w:type="dxa"/>
            <w:shd w:val="clear" w:color="auto" w:fill="D9D9D9" w:themeFill="background1" w:themeFillShade="D9"/>
          </w:tcPr>
          <w:p w14:paraId="5DE7D2D3" w14:textId="77777777" w:rsidR="00FE4DE0" w:rsidRPr="00FE4DE0" w:rsidRDefault="00FE4DE0" w:rsidP="00852DBA">
            <w:pPr>
              <w:rPr>
                <w:rFonts w:cstheme="minorHAnsi"/>
                <w:b/>
                <w:sz w:val="24"/>
                <w:szCs w:val="24"/>
              </w:rPr>
            </w:pPr>
            <w:r w:rsidRPr="00FE4DE0">
              <w:rPr>
                <w:rFonts w:cstheme="minorHAnsi"/>
                <w:b/>
                <w:sz w:val="24"/>
                <w:szCs w:val="24"/>
              </w:rPr>
              <w:t>Salaries:</w:t>
            </w:r>
          </w:p>
        </w:tc>
        <w:tc>
          <w:tcPr>
            <w:tcW w:w="1823" w:type="dxa"/>
            <w:shd w:val="clear" w:color="auto" w:fill="D9D9D9" w:themeFill="background1" w:themeFillShade="D9"/>
          </w:tcPr>
          <w:p w14:paraId="218FC92A" w14:textId="77777777" w:rsidR="00FE4DE0" w:rsidRPr="00FE4DE0" w:rsidRDefault="00FE4DE0" w:rsidP="00852DBA">
            <w:pPr>
              <w:rPr>
                <w:rFonts w:cstheme="minorHAnsi"/>
                <w:b/>
                <w:sz w:val="24"/>
                <w:szCs w:val="24"/>
              </w:rPr>
            </w:pPr>
          </w:p>
        </w:tc>
      </w:tr>
      <w:tr w:rsidR="00FE4DE0" w:rsidRPr="00FE4DE0" w14:paraId="0A9DA969" w14:textId="77777777" w:rsidTr="00FE4DE0">
        <w:tc>
          <w:tcPr>
            <w:tcW w:w="7527" w:type="dxa"/>
          </w:tcPr>
          <w:p w14:paraId="3AC81813" w14:textId="7360C799" w:rsidR="00FE4DE0" w:rsidRPr="00D060A6" w:rsidRDefault="00FE4DE0" w:rsidP="00D060A6">
            <w:pPr>
              <w:pStyle w:val="ListParagraph"/>
              <w:numPr>
                <w:ilvl w:val="0"/>
                <w:numId w:val="20"/>
              </w:numPr>
              <w:rPr>
                <w:rFonts w:cstheme="minorHAnsi"/>
                <w:sz w:val="24"/>
                <w:szCs w:val="24"/>
              </w:rPr>
            </w:pPr>
            <w:r w:rsidRPr="00D060A6">
              <w:rPr>
                <w:rFonts w:cstheme="minorHAnsi"/>
                <w:sz w:val="24"/>
                <w:szCs w:val="24"/>
              </w:rPr>
              <w:t xml:space="preserve">Project Leader - if </w:t>
            </w:r>
            <w:r w:rsidRPr="00D060A6">
              <w:rPr>
                <w:rFonts w:cstheme="minorHAnsi"/>
                <w:b/>
                <w:sz w:val="24"/>
                <w:szCs w:val="24"/>
              </w:rPr>
              <w:t>NOT a salaried position</w:t>
            </w:r>
            <w:r w:rsidRPr="00D060A6">
              <w:rPr>
                <w:rFonts w:cstheme="minorHAnsi"/>
                <w:sz w:val="24"/>
                <w:szCs w:val="24"/>
              </w:rPr>
              <w:t>:</w:t>
            </w:r>
          </w:p>
        </w:tc>
        <w:tc>
          <w:tcPr>
            <w:tcW w:w="1823" w:type="dxa"/>
          </w:tcPr>
          <w:p w14:paraId="29505A1C"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7D3321E5" w14:textId="77777777" w:rsidTr="00FE4DE0">
        <w:tc>
          <w:tcPr>
            <w:tcW w:w="7527" w:type="dxa"/>
          </w:tcPr>
          <w:p w14:paraId="5D78CE53" w14:textId="11ED7434" w:rsidR="00FE4DE0" w:rsidRPr="00D060A6" w:rsidRDefault="00FE4DE0" w:rsidP="00D060A6">
            <w:pPr>
              <w:pStyle w:val="ListParagraph"/>
              <w:numPr>
                <w:ilvl w:val="0"/>
                <w:numId w:val="20"/>
              </w:numPr>
              <w:rPr>
                <w:rFonts w:cstheme="minorHAnsi"/>
                <w:sz w:val="24"/>
                <w:szCs w:val="24"/>
              </w:rPr>
            </w:pPr>
            <w:r w:rsidRPr="00D060A6">
              <w:rPr>
                <w:rFonts w:cstheme="minorHAnsi"/>
                <w:sz w:val="24"/>
                <w:szCs w:val="24"/>
              </w:rPr>
              <w:t>Additional Assistance/Staff:</w:t>
            </w:r>
          </w:p>
        </w:tc>
        <w:tc>
          <w:tcPr>
            <w:tcW w:w="1823" w:type="dxa"/>
          </w:tcPr>
          <w:p w14:paraId="7E90344B"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322AE5D3" w14:textId="77777777" w:rsidTr="00FE4DE0">
        <w:trPr>
          <w:trHeight w:val="395"/>
        </w:trPr>
        <w:tc>
          <w:tcPr>
            <w:tcW w:w="7527" w:type="dxa"/>
          </w:tcPr>
          <w:p w14:paraId="2DA849C0" w14:textId="2D6C564B" w:rsidR="00FE4DE0" w:rsidRPr="00FE4DE0" w:rsidRDefault="00FE4DE0" w:rsidP="00D060A6">
            <w:pPr>
              <w:pStyle w:val="ListParagraph"/>
              <w:numPr>
                <w:ilvl w:val="0"/>
                <w:numId w:val="20"/>
              </w:numPr>
              <w:rPr>
                <w:rFonts w:cstheme="minorHAnsi"/>
                <w:sz w:val="24"/>
                <w:szCs w:val="24"/>
              </w:rPr>
            </w:pPr>
            <w:r>
              <w:rPr>
                <w:rFonts w:cstheme="minorHAnsi"/>
                <w:sz w:val="24"/>
                <w:szCs w:val="24"/>
              </w:rPr>
              <w:t>Speaker Cost</w:t>
            </w:r>
            <w:r w:rsidR="00AF09BB">
              <w:rPr>
                <w:rFonts w:cstheme="minorHAnsi"/>
                <w:sz w:val="24"/>
                <w:szCs w:val="24"/>
              </w:rPr>
              <w:t>s</w:t>
            </w:r>
            <w:r>
              <w:rPr>
                <w:rFonts w:cstheme="minorHAnsi"/>
                <w:sz w:val="24"/>
                <w:szCs w:val="24"/>
              </w:rPr>
              <w:t xml:space="preserve">: </w:t>
            </w:r>
          </w:p>
        </w:tc>
        <w:tc>
          <w:tcPr>
            <w:tcW w:w="1823" w:type="dxa"/>
          </w:tcPr>
          <w:p w14:paraId="2C221275"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274157AE" w14:textId="77777777" w:rsidTr="00B524BF">
        <w:tc>
          <w:tcPr>
            <w:tcW w:w="7527" w:type="dxa"/>
          </w:tcPr>
          <w:p w14:paraId="32BFA8E5" w14:textId="2DD9358D" w:rsidR="00FE4DE0" w:rsidRPr="00D9720E" w:rsidRDefault="00FE4DE0" w:rsidP="00D060A6">
            <w:pPr>
              <w:pStyle w:val="ListParagraph"/>
              <w:numPr>
                <w:ilvl w:val="0"/>
                <w:numId w:val="20"/>
              </w:numPr>
              <w:rPr>
                <w:rFonts w:cstheme="minorHAnsi"/>
                <w:sz w:val="24"/>
                <w:szCs w:val="24"/>
              </w:rPr>
            </w:pPr>
            <w:r w:rsidRPr="00D9720E">
              <w:rPr>
                <w:rFonts w:cstheme="minorHAnsi"/>
                <w:sz w:val="24"/>
                <w:szCs w:val="24"/>
              </w:rPr>
              <w:t>Technical Support:</w:t>
            </w:r>
          </w:p>
        </w:tc>
        <w:tc>
          <w:tcPr>
            <w:tcW w:w="1823" w:type="dxa"/>
          </w:tcPr>
          <w:p w14:paraId="7DBF197A"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75FCB94A" w14:textId="77777777" w:rsidTr="00B524BF">
        <w:tc>
          <w:tcPr>
            <w:tcW w:w="7527" w:type="dxa"/>
          </w:tcPr>
          <w:p w14:paraId="10CD7984" w14:textId="3ED3955D" w:rsidR="00FE4DE0" w:rsidRPr="00FE4DE0" w:rsidRDefault="00FE4DE0" w:rsidP="00D060A6">
            <w:pPr>
              <w:pStyle w:val="ListParagraph"/>
              <w:numPr>
                <w:ilvl w:val="0"/>
                <w:numId w:val="20"/>
              </w:numPr>
              <w:rPr>
                <w:rFonts w:cstheme="minorHAnsi"/>
                <w:sz w:val="24"/>
                <w:szCs w:val="24"/>
              </w:rPr>
            </w:pPr>
            <w:r w:rsidRPr="00FE4DE0">
              <w:rPr>
                <w:rFonts w:cstheme="minorHAnsi"/>
                <w:sz w:val="24"/>
                <w:szCs w:val="24"/>
              </w:rPr>
              <w:t>Fringe Benefits</w:t>
            </w:r>
          </w:p>
        </w:tc>
        <w:tc>
          <w:tcPr>
            <w:tcW w:w="1823" w:type="dxa"/>
          </w:tcPr>
          <w:p w14:paraId="35BB857C"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43E98102" w14:textId="77777777" w:rsidTr="00B524BF">
        <w:tc>
          <w:tcPr>
            <w:tcW w:w="7527" w:type="dxa"/>
            <w:shd w:val="clear" w:color="auto" w:fill="DBDBDB" w:themeFill="accent3" w:themeFillTint="66"/>
          </w:tcPr>
          <w:p w14:paraId="7B5D4484" w14:textId="21135698" w:rsidR="00FE4DE0" w:rsidRPr="00D9720E" w:rsidRDefault="00FE4DE0" w:rsidP="00D9720E">
            <w:pPr>
              <w:rPr>
                <w:rFonts w:cstheme="minorHAnsi"/>
                <w:sz w:val="24"/>
                <w:szCs w:val="24"/>
              </w:rPr>
            </w:pPr>
            <w:r w:rsidRPr="00D9720E">
              <w:rPr>
                <w:rFonts w:cstheme="minorHAnsi"/>
                <w:b/>
                <w:sz w:val="24"/>
                <w:szCs w:val="24"/>
              </w:rPr>
              <w:t>Total: Salaries and Fringe Benefits</w:t>
            </w:r>
          </w:p>
        </w:tc>
        <w:tc>
          <w:tcPr>
            <w:tcW w:w="1823" w:type="dxa"/>
          </w:tcPr>
          <w:p w14:paraId="441A66E0"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63C526D6" w14:textId="77777777" w:rsidTr="00B524BF">
        <w:tc>
          <w:tcPr>
            <w:tcW w:w="7527" w:type="dxa"/>
            <w:shd w:val="clear" w:color="auto" w:fill="DBDBDB" w:themeFill="accent3" w:themeFillTint="66"/>
          </w:tcPr>
          <w:p w14:paraId="7006F733" w14:textId="686B2260" w:rsidR="00FE4DE0" w:rsidRPr="00FE4DE0" w:rsidRDefault="00FE4DE0" w:rsidP="00852DBA">
            <w:pPr>
              <w:jc w:val="right"/>
              <w:rPr>
                <w:rFonts w:cstheme="minorHAnsi"/>
                <w:b/>
                <w:sz w:val="24"/>
                <w:szCs w:val="24"/>
              </w:rPr>
            </w:pPr>
          </w:p>
        </w:tc>
        <w:tc>
          <w:tcPr>
            <w:tcW w:w="1823" w:type="dxa"/>
            <w:shd w:val="clear" w:color="auto" w:fill="DBDBDB" w:themeFill="accent3" w:themeFillTint="66"/>
          </w:tcPr>
          <w:p w14:paraId="564658AF" w14:textId="77777777" w:rsidR="00FE4DE0" w:rsidRPr="00FE4DE0" w:rsidRDefault="00FE4DE0" w:rsidP="00852DBA">
            <w:pPr>
              <w:jc w:val="right"/>
              <w:rPr>
                <w:rFonts w:cstheme="minorHAnsi"/>
                <w:b/>
                <w:sz w:val="24"/>
                <w:szCs w:val="24"/>
              </w:rPr>
            </w:pPr>
            <w:r w:rsidRPr="00FE4DE0">
              <w:rPr>
                <w:rFonts w:cstheme="minorHAnsi"/>
                <w:b/>
                <w:sz w:val="24"/>
                <w:szCs w:val="24"/>
              </w:rPr>
              <w:t>$</w:t>
            </w:r>
          </w:p>
        </w:tc>
      </w:tr>
    </w:tbl>
    <w:p w14:paraId="1D6FC3D9" w14:textId="77777777" w:rsidR="00FE4DE0" w:rsidRPr="00FE4DE0" w:rsidRDefault="00FE4DE0" w:rsidP="00FE4DE0">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7557"/>
        <w:gridCol w:w="1793"/>
      </w:tblGrid>
      <w:tr w:rsidR="00FE4DE0" w:rsidRPr="00FE4DE0" w14:paraId="67FE2F4A" w14:textId="77777777" w:rsidTr="00852DBA">
        <w:tc>
          <w:tcPr>
            <w:tcW w:w="8635" w:type="dxa"/>
            <w:shd w:val="clear" w:color="auto" w:fill="D9D9D9" w:themeFill="background1" w:themeFillShade="D9"/>
          </w:tcPr>
          <w:p w14:paraId="63B92915" w14:textId="77777777" w:rsidR="00FE4DE0" w:rsidRPr="00AF09BB" w:rsidRDefault="00FE4DE0" w:rsidP="00852DBA">
            <w:pPr>
              <w:rPr>
                <w:rFonts w:cstheme="minorHAnsi"/>
                <w:b/>
                <w:sz w:val="24"/>
                <w:szCs w:val="24"/>
              </w:rPr>
            </w:pPr>
            <w:r w:rsidRPr="00AF09BB">
              <w:rPr>
                <w:rFonts w:cstheme="minorHAnsi"/>
                <w:b/>
                <w:sz w:val="24"/>
                <w:szCs w:val="24"/>
              </w:rPr>
              <w:t>Operating Costs:</w:t>
            </w:r>
          </w:p>
        </w:tc>
        <w:tc>
          <w:tcPr>
            <w:tcW w:w="2155" w:type="dxa"/>
            <w:shd w:val="clear" w:color="auto" w:fill="D9D9D9" w:themeFill="background1" w:themeFillShade="D9"/>
          </w:tcPr>
          <w:p w14:paraId="5169EEE2" w14:textId="77777777" w:rsidR="00FE4DE0" w:rsidRPr="00FE4DE0" w:rsidRDefault="00FE4DE0" w:rsidP="00852DBA">
            <w:pPr>
              <w:rPr>
                <w:rFonts w:cstheme="minorHAnsi"/>
                <w:sz w:val="24"/>
                <w:szCs w:val="24"/>
              </w:rPr>
            </w:pPr>
          </w:p>
        </w:tc>
      </w:tr>
      <w:tr w:rsidR="00FE4DE0" w:rsidRPr="00FE4DE0" w14:paraId="57090CF5" w14:textId="77777777" w:rsidTr="00852DBA">
        <w:tc>
          <w:tcPr>
            <w:tcW w:w="8635" w:type="dxa"/>
          </w:tcPr>
          <w:p w14:paraId="1D6905E6" w14:textId="4DD59B4D" w:rsidR="00FE4DE0" w:rsidRPr="00D060A6" w:rsidRDefault="00FE4DE0" w:rsidP="00D060A6">
            <w:pPr>
              <w:pStyle w:val="ListParagraph"/>
              <w:numPr>
                <w:ilvl w:val="0"/>
                <w:numId w:val="21"/>
              </w:numPr>
              <w:rPr>
                <w:rFonts w:eastAsia="Times New Roman" w:cstheme="minorHAnsi"/>
                <w:sz w:val="24"/>
                <w:szCs w:val="24"/>
              </w:rPr>
            </w:pPr>
            <w:r w:rsidRPr="00D060A6">
              <w:rPr>
                <w:rFonts w:eastAsia="Times New Roman" w:cstheme="minorHAnsi"/>
                <w:sz w:val="24"/>
                <w:szCs w:val="24"/>
              </w:rPr>
              <w:t>Building or meeting room cost:</w:t>
            </w:r>
          </w:p>
        </w:tc>
        <w:tc>
          <w:tcPr>
            <w:tcW w:w="2155" w:type="dxa"/>
          </w:tcPr>
          <w:p w14:paraId="6113FE20"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6AA3D78F" w14:textId="77777777" w:rsidTr="00852DBA">
        <w:tc>
          <w:tcPr>
            <w:tcW w:w="8635" w:type="dxa"/>
          </w:tcPr>
          <w:p w14:paraId="1142EC19" w14:textId="217FF0AA" w:rsidR="00FE4DE0" w:rsidRPr="00D060A6" w:rsidRDefault="00FE4DE0" w:rsidP="00D060A6">
            <w:pPr>
              <w:pStyle w:val="ListParagraph"/>
              <w:numPr>
                <w:ilvl w:val="0"/>
                <w:numId w:val="21"/>
              </w:numPr>
              <w:rPr>
                <w:rFonts w:cstheme="minorHAnsi"/>
                <w:sz w:val="24"/>
                <w:szCs w:val="24"/>
              </w:rPr>
            </w:pPr>
            <w:r w:rsidRPr="00D060A6">
              <w:rPr>
                <w:rFonts w:cstheme="minorHAnsi"/>
                <w:sz w:val="24"/>
                <w:szCs w:val="24"/>
              </w:rPr>
              <w:t>Postage/Shipping:</w:t>
            </w:r>
          </w:p>
        </w:tc>
        <w:tc>
          <w:tcPr>
            <w:tcW w:w="2155" w:type="dxa"/>
          </w:tcPr>
          <w:p w14:paraId="4F682D6F"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7D113BE8" w14:textId="77777777" w:rsidTr="00852DBA">
        <w:tc>
          <w:tcPr>
            <w:tcW w:w="8635" w:type="dxa"/>
          </w:tcPr>
          <w:p w14:paraId="2A9179CB" w14:textId="77777777" w:rsidR="00FE4DE0" w:rsidRPr="00AF09BB" w:rsidRDefault="00FE4DE0" w:rsidP="00D060A6">
            <w:pPr>
              <w:pStyle w:val="ListParagraph"/>
              <w:numPr>
                <w:ilvl w:val="0"/>
                <w:numId w:val="21"/>
              </w:numPr>
              <w:rPr>
                <w:rFonts w:cstheme="minorHAnsi"/>
                <w:sz w:val="24"/>
                <w:szCs w:val="24"/>
              </w:rPr>
            </w:pPr>
            <w:r w:rsidRPr="00AF09BB">
              <w:rPr>
                <w:rFonts w:cstheme="minorHAnsi"/>
                <w:sz w:val="24"/>
                <w:szCs w:val="24"/>
              </w:rPr>
              <w:t>Printing:</w:t>
            </w:r>
          </w:p>
        </w:tc>
        <w:tc>
          <w:tcPr>
            <w:tcW w:w="2155" w:type="dxa"/>
          </w:tcPr>
          <w:p w14:paraId="29FA295A"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4C71DE29" w14:textId="77777777" w:rsidTr="00852DBA">
        <w:tc>
          <w:tcPr>
            <w:tcW w:w="8635" w:type="dxa"/>
          </w:tcPr>
          <w:p w14:paraId="193427CC" w14:textId="75F84177" w:rsidR="00FE4DE0" w:rsidRPr="00AF09BB" w:rsidRDefault="00FE4DE0" w:rsidP="00D060A6">
            <w:pPr>
              <w:pStyle w:val="ListParagraph"/>
              <w:numPr>
                <w:ilvl w:val="0"/>
                <w:numId w:val="21"/>
              </w:numPr>
              <w:rPr>
                <w:rFonts w:cstheme="minorHAnsi"/>
                <w:sz w:val="24"/>
                <w:szCs w:val="24"/>
              </w:rPr>
            </w:pPr>
            <w:r w:rsidRPr="00AF09BB">
              <w:rPr>
                <w:rFonts w:cstheme="minorHAnsi"/>
                <w:sz w:val="24"/>
                <w:szCs w:val="24"/>
              </w:rPr>
              <w:t>Promotion</w:t>
            </w:r>
            <w:r w:rsidR="00AF09BB" w:rsidRPr="00AF09BB">
              <w:rPr>
                <w:rFonts w:cstheme="minorHAnsi"/>
                <w:sz w:val="24"/>
                <w:szCs w:val="24"/>
              </w:rPr>
              <w:t>/Advertising</w:t>
            </w:r>
            <w:r w:rsidRPr="00AF09BB">
              <w:rPr>
                <w:rFonts w:cstheme="minorHAnsi"/>
                <w:sz w:val="24"/>
                <w:szCs w:val="24"/>
              </w:rPr>
              <w:t>:</w:t>
            </w:r>
          </w:p>
        </w:tc>
        <w:tc>
          <w:tcPr>
            <w:tcW w:w="2155" w:type="dxa"/>
          </w:tcPr>
          <w:p w14:paraId="00E781F9"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6CCE8CFA" w14:textId="77777777" w:rsidTr="00852DBA">
        <w:tc>
          <w:tcPr>
            <w:tcW w:w="8635" w:type="dxa"/>
          </w:tcPr>
          <w:p w14:paraId="4764A748" w14:textId="3602FD90" w:rsidR="00FE4DE0" w:rsidRPr="00AF09BB" w:rsidRDefault="00AF09BB" w:rsidP="00D060A6">
            <w:pPr>
              <w:pStyle w:val="ListParagraph"/>
              <w:numPr>
                <w:ilvl w:val="0"/>
                <w:numId w:val="21"/>
              </w:numPr>
              <w:rPr>
                <w:rFonts w:cstheme="minorHAnsi"/>
                <w:sz w:val="24"/>
                <w:szCs w:val="24"/>
              </w:rPr>
            </w:pPr>
            <w:r w:rsidRPr="00AF09BB">
              <w:rPr>
                <w:rFonts w:cstheme="minorHAnsi"/>
                <w:sz w:val="24"/>
                <w:szCs w:val="24"/>
              </w:rPr>
              <w:t xml:space="preserve">Meals or Food: </w:t>
            </w:r>
          </w:p>
        </w:tc>
        <w:tc>
          <w:tcPr>
            <w:tcW w:w="2155" w:type="dxa"/>
          </w:tcPr>
          <w:p w14:paraId="7B725908"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26030133" w14:textId="77777777" w:rsidTr="00852DBA">
        <w:tc>
          <w:tcPr>
            <w:tcW w:w="8635" w:type="dxa"/>
          </w:tcPr>
          <w:p w14:paraId="4B034370" w14:textId="22550F69" w:rsidR="00FE4DE0" w:rsidRPr="00AF09BB" w:rsidRDefault="00AF09BB" w:rsidP="00D060A6">
            <w:pPr>
              <w:pStyle w:val="ListParagraph"/>
              <w:numPr>
                <w:ilvl w:val="0"/>
                <w:numId w:val="21"/>
              </w:numPr>
              <w:rPr>
                <w:rFonts w:cstheme="minorHAnsi"/>
                <w:sz w:val="24"/>
                <w:szCs w:val="24"/>
              </w:rPr>
            </w:pPr>
            <w:r w:rsidRPr="00AF09BB">
              <w:rPr>
                <w:rFonts w:cstheme="minorHAnsi"/>
                <w:sz w:val="24"/>
                <w:szCs w:val="24"/>
              </w:rPr>
              <w:t xml:space="preserve">Reporting: </w:t>
            </w:r>
          </w:p>
        </w:tc>
        <w:tc>
          <w:tcPr>
            <w:tcW w:w="2155" w:type="dxa"/>
          </w:tcPr>
          <w:p w14:paraId="573EF9D3"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6806B463" w14:textId="77777777" w:rsidTr="00852DBA">
        <w:tc>
          <w:tcPr>
            <w:tcW w:w="8635" w:type="dxa"/>
          </w:tcPr>
          <w:p w14:paraId="5C51CA6E" w14:textId="4B0E52D1" w:rsidR="00FE4DE0" w:rsidRPr="00AF09BB" w:rsidRDefault="00AF09BB" w:rsidP="00D060A6">
            <w:pPr>
              <w:pStyle w:val="ListParagraph"/>
              <w:numPr>
                <w:ilvl w:val="0"/>
                <w:numId w:val="21"/>
              </w:numPr>
              <w:rPr>
                <w:rFonts w:cstheme="minorHAnsi"/>
                <w:sz w:val="24"/>
                <w:szCs w:val="24"/>
              </w:rPr>
            </w:pPr>
            <w:r w:rsidRPr="00AF09BB">
              <w:rPr>
                <w:rFonts w:cstheme="minorHAnsi"/>
                <w:sz w:val="24"/>
                <w:szCs w:val="24"/>
              </w:rPr>
              <w:t xml:space="preserve">Contractor costs: </w:t>
            </w:r>
            <w:r w:rsidR="00FE4DE0" w:rsidRPr="00AF09BB">
              <w:rPr>
                <w:rFonts w:cstheme="minorHAnsi"/>
                <w:sz w:val="24"/>
                <w:szCs w:val="24"/>
              </w:rPr>
              <w:t xml:space="preserve"> </w:t>
            </w:r>
          </w:p>
        </w:tc>
        <w:tc>
          <w:tcPr>
            <w:tcW w:w="2155" w:type="dxa"/>
          </w:tcPr>
          <w:p w14:paraId="48CFD40C"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7FDA022B" w14:textId="77777777" w:rsidTr="00852DBA">
        <w:tc>
          <w:tcPr>
            <w:tcW w:w="8635" w:type="dxa"/>
          </w:tcPr>
          <w:p w14:paraId="6443269C" w14:textId="77777777" w:rsidR="00FE4DE0" w:rsidRPr="00AF09BB" w:rsidRDefault="00FE4DE0" w:rsidP="00D060A6">
            <w:pPr>
              <w:pStyle w:val="ListParagraph"/>
              <w:numPr>
                <w:ilvl w:val="0"/>
                <w:numId w:val="21"/>
              </w:numPr>
              <w:rPr>
                <w:rFonts w:cstheme="minorHAnsi"/>
                <w:sz w:val="24"/>
                <w:szCs w:val="24"/>
              </w:rPr>
            </w:pPr>
            <w:r w:rsidRPr="00AF09BB">
              <w:rPr>
                <w:rFonts w:cstheme="minorHAnsi"/>
                <w:sz w:val="24"/>
                <w:szCs w:val="24"/>
              </w:rPr>
              <w:t>Other:</w:t>
            </w:r>
          </w:p>
        </w:tc>
        <w:tc>
          <w:tcPr>
            <w:tcW w:w="2155" w:type="dxa"/>
          </w:tcPr>
          <w:p w14:paraId="7F2D170B"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324B0C1B" w14:textId="77777777" w:rsidTr="00852DBA">
        <w:tc>
          <w:tcPr>
            <w:tcW w:w="8635" w:type="dxa"/>
            <w:shd w:val="clear" w:color="auto" w:fill="DBDBDB" w:themeFill="accent3" w:themeFillTint="66"/>
          </w:tcPr>
          <w:p w14:paraId="69923184" w14:textId="77777777" w:rsidR="00FE4DE0" w:rsidRPr="00FE4DE0" w:rsidRDefault="00FE4DE0" w:rsidP="00852DBA">
            <w:pPr>
              <w:jc w:val="right"/>
              <w:rPr>
                <w:rFonts w:cstheme="minorHAnsi"/>
                <w:b/>
                <w:sz w:val="24"/>
                <w:szCs w:val="24"/>
              </w:rPr>
            </w:pPr>
            <w:r w:rsidRPr="00FE4DE0">
              <w:rPr>
                <w:rFonts w:cstheme="minorHAnsi"/>
                <w:b/>
                <w:sz w:val="24"/>
                <w:szCs w:val="24"/>
              </w:rPr>
              <w:t>Total Supplies:</w:t>
            </w:r>
          </w:p>
        </w:tc>
        <w:tc>
          <w:tcPr>
            <w:tcW w:w="2155" w:type="dxa"/>
            <w:shd w:val="clear" w:color="auto" w:fill="DBDBDB" w:themeFill="accent3" w:themeFillTint="66"/>
          </w:tcPr>
          <w:p w14:paraId="28828592" w14:textId="77777777" w:rsidR="00FE4DE0" w:rsidRPr="00FE4DE0" w:rsidRDefault="00FE4DE0" w:rsidP="00852DBA">
            <w:pPr>
              <w:jc w:val="right"/>
              <w:rPr>
                <w:rFonts w:cstheme="minorHAnsi"/>
                <w:b/>
                <w:sz w:val="24"/>
                <w:szCs w:val="24"/>
              </w:rPr>
            </w:pPr>
            <w:r w:rsidRPr="00FE4DE0">
              <w:rPr>
                <w:rFonts w:cstheme="minorHAnsi"/>
                <w:b/>
                <w:sz w:val="24"/>
                <w:szCs w:val="24"/>
              </w:rPr>
              <w:t>$</w:t>
            </w:r>
          </w:p>
        </w:tc>
      </w:tr>
    </w:tbl>
    <w:p w14:paraId="041C2807" w14:textId="77777777" w:rsidR="00FE4DE0" w:rsidRPr="00FE4DE0" w:rsidRDefault="00FE4DE0" w:rsidP="00FE4DE0">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7515"/>
        <w:gridCol w:w="1835"/>
      </w:tblGrid>
      <w:tr w:rsidR="00FE4DE0" w:rsidRPr="00FE4DE0" w14:paraId="79E30E7E" w14:textId="77777777" w:rsidTr="00852DBA">
        <w:tc>
          <w:tcPr>
            <w:tcW w:w="8635" w:type="dxa"/>
            <w:shd w:val="clear" w:color="auto" w:fill="D9D9D9" w:themeFill="background1" w:themeFillShade="D9"/>
          </w:tcPr>
          <w:p w14:paraId="47383B35" w14:textId="77777777" w:rsidR="00FE4DE0" w:rsidRPr="00FE4DE0" w:rsidRDefault="00FE4DE0" w:rsidP="00852DBA">
            <w:pPr>
              <w:rPr>
                <w:rFonts w:cstheme="minorHAnsi"/>
                <w:b/>
                <w:sz w:val="24"/>
                <w:szCs w:val="24"/>
              </w:rPr>
            </w:pPr>
            <w:r w:rsidRPr="00FE4DE0">
              <w:rPr>
                <w:rFonts w:cstheme="minorHAnsi"/>
                <w:b/>
                <w:sz w:val="24"/>
                <w:szCs w:val="24"/>
              </w:rPr>
              <w:t>Travel:</w:t>
            </w:r>
          </w:p>
        </w:tc>
        <w:tc>
          <w:tcPr>
            <w:tcW w:w="2155" w:type="dxa"/>
            <w:shd w:val="clear" w:color="auto" w:fill="D9D9D9" w:themeFill="background1" w:themeFillShade="D9"/>
          </w:tcPr>
          <w:p w14:paraId="53442F9A" w14:textId="77777777" w:rsidR="00FE4DE0" w:rsidRPr="00FE4DE0" w:rsidRDefault="00FE4DE0" w:rsidP="00852DBA">
            <w:pPr>
              <w:rPr>
                <w:rFonts w:cstheme="minorHAnsi"/>
                <w:b/>
                <w:sz w:val="24"/>
                <w:szCs w:val="24"/>
              </w:rPr>
            </w:pPr>
          </w:p>
        </w:tc>
      </w:tr>
      <w:tr w:rsidR="00FE4DE0" w:rsidRPr="00FE4DE0" w14:paraId="7D747C80" w14:textId="77777777" w:rsidTr="00852DBA">
        <w:tc>
          <w:tcPr>
            <w:tcW w:w="8635" w:type="dxa"/>
          </w:tcPr>
          <w:p w14:paraId="16AFF907" w14:textId="254F9B22" w:rsidR="00FE4DE0" w:rsidRPr="00D060A6" w:rsidRDefault="00FE4DE0" w:rsidP="00D060A6">
            <w:pPr>
              <w:pStyle w:val="ListParagraph"/>
              <w:numPr>
                <w:ilvl w:val="0"/>
                <w:numId w:val="22"/>
              </w:numPr>
              <w:rPr>
                <w:rFonts w:cstheme="minorHAnsi"/>
                <w:sz w:val="24"/>
                <w:szCs w:val="24"/>
              </w:rPr>
            </w:pPr>
            <w:r w:rsidRPr="00D060A6">
              <w:rPr>
                <w:rFonts w:cstheme="minorHAnsi"/>
                <w:sz w:val="24"/>
                <w:szCs w:val="24"/>
              </w:rPr>
              <w:t>Domestic:</w:t>
            </w:r>
          </w:p>
        </w:tc>
        <w:tc>
          <w:tcPr>
            <w:tcW w:w="2155" w:type="dxa"/>
          </w:tcPr>
          <w:p w14:paraId="77F141C1" w14:textId="1C1B6CEA" w:rsidR="00FE4DE0" w:rsidRPr="00FE4DE0" w:rsidRDefault="00D9720E" w:rsidP="00852DBA">
            <w:pPr>
              <w:jc w:val="right"/>
              <w:rPr>
                <w:rFonts w:cstheme="minorHAnsi"/>
                <w:sz w:val="24"/>
                <w:szCs w:val="24"/>
              </w:rPr>
            </w:pPr>
            <w:r>
              <w:rPr>
                <w:rFonts w:cstheme="minorHAnsi"/>
                <w:sz w:val="24"/>
                <w:szCs w:val="24"/>
              </w:rPr>
              <w:t xml:space="preserve">$ </w:t>
            </w:r>
          </w:p>
        </w:tc>
      </w:tr>
      <w:tr w:rsidR="00FE4DE0" w:rsidRPr="00FE4DE0" w14:paraId="1A877F75" w14:textId="77777777" w:rsidTr="00852DBA">
        <w:tc>
          <w:tcPr>
            <w:tcW w:w="8635" w:type="dxa"/>
          </w:tcPr>
          <w:p w14:paraId="78D93036" w14:textId="6F28F4E7" w:rsidR="00FE4DE0" w:rsidRPr="00D060A6" w:rsidRDefault="00FE4DE0" w:rsidP="00D060A6">
            <w:pPr>
              <w:pStyle w:val="ListParagraph"/>
              <w:numPr>
                <w:ilvl w:val="0"/>
                <w:numId w:val="22"/>
              </w:numPr>
              <w:rPr>
                <w:rFonts w:cstheme="minorHAnsi"/>
                <w:sz w:val="24"/>
                <w:szCs w:val="24"/>
              </w:rPr>
            </w:pPr>
            <w:r w:rsidRPr="00D060A6">
              <w:rPr>
                <w:rFonts w:cstheme="minorHAnsi"/>
                <w:sz w:val="24"/>
                <w:szCs w:val="24"/>
              </w:rPr>
              <w:t>International:</w:t>
            </w:r>
          </w:p>
        </w:tc>
        <w:tc>
          <w:tcPr>
            <w:tcW w:w="2155" w:type="dxa"/>
          </w:tcPr>
          <w:p w14:paraId="3F1B6F3E" w14:textId="77777777" w:rsidR="00FE4DE0" w:rsidRPr="00FE4DE0" w:rsidRDefault="00FE4DE0" w:rsidP="00852DBA">
            <w:pPr>
              <w:jc w:val="right"/>
              <w:rPr>
                <w:rFonts w:cstheme="minorHAnsi"/>
                <w:sz w:val="24"/>
                <w:szCs w:val="24"/>
              </w:rPr>
            </w:pPr>
            <w:r w:rsidRPr="00FE4DE0">
              <w:rPr>
                <w:rFonts w:cstheme="minorHAnsi"/>
                <w:sz w:val="24"/>
                <w:szCs w:val="24"/>
              </w:rPr>
              <w:t>$</w:t>
            </w:r>
          </w:p>
        </w:tc>
      </w:tr>
      <w:tr w:rsidR="00FE4DE0" w:rsidRPr="00FE4DE0" w14:paraId="51EC0E51" w14:textId="77777777" w:rsidTr="00852DBA">
        <w:tc>
          <w:tcPr>
            <w:tcW w:w="8635" w:type="dxa"/>
            <w:shd w:val="clear" w:color="auto" w:fill="DBDBDB" w:themeFill="accent3" w:themeFillTint="66"/>
          </w:tcPr>
          <w:p w14:paraId="5B316E7D" w14:textId="77777777" w:rsidR="00FE4DE0" w:rsidRPr="00FE4DE0" w:rsidRDefault="00FE4DE0" w:rsidP="00852DBA">
            <w:pPr>
              <w:jc w:val="right"/>
              <w:rPr>
                <w:rFonts w:cstheme="minorHAnsi"/>
                <w:b/>
                <w:sz w:val="24"/>
                <w:szCs w:val="24"/>
              </w:rPr>
            </w:pPr>
            <w:r w:rsidRPr="00FE4DE0">
              <w:rPr>
                <w:rFonts w:cstheme="minorHAnsi"/>
                <w:b/>
                <w:sz w:val="24"/>
                <w:szCs w:val="24"/>
              </w:rPr>
              <w:t xml:space="preserve">Total Travel </w:t>
            </w:r>
          </w:p>
        </w:tc>
        <w:tc>
          <w:tcPr>
            <w:tcW w:w="2155" w:type="dxa"/>
            <w:shd w:val="clear" w:color="auto" w:fill="DBDBDB" w:themeFill="accent3" w:themeFillTint="66"/>
          </w:tcPr>
          <w:p w14:paraId="12689A17" w14:textId="77777777" w:rsidR="00FE4DE0" w:rsidRPr="00FE4DE0" w:rsidRDefault="00FE4DE0" w:rsidP="00852DBA">
            <w:pPr>
              <w:jc w:val="right"/>
              <w:rPr>
                <w:rFonts w:cstheme="minorHAnsi"/>
                <w:b/>
                <w:sz w:val="24"/>
                <w:szCs w:val="24"/>
              </w:rPr>
            </w:pPr>
            <w:r w:rsidRPr="00FE4DE0">
              <w:rPr>
                <w:rFonts w:cstheme="minorHAnsi"/>
                <w:b/>
                <w:sz w:val="24"/>
                <w:szCs w:val="24"/>
              </w:rPr>
              <w:t>$</w:t>
            </w:r>
          </w:p>
        </w:tc>
      </w:tr>
    </w:tbl>
    <w:p w14:paraId="67EE0879" w14:textId="77777777" w:rsidR="00FE4DE0" w:rsidRPr="00D9720E" w:rsidRDefault="00FE4DE0" w:rsidP="00FE4DE0">
      <w:pPr>
        <w:spacing w:after="0" w:line="240" w:lineRule="auto"/>
        <w:rPr>
          <w:rFonts w:cstheme="minorHAnsi"/>
          <w:b/>
          <w:sz w:val="20"/>
          <w:szCs w:val="20"/>
        </w:rPr>
      </w:pPr>
      <w:r w:rsidRPr="00D9720E">
        <w:rPr>
          <w:rFonts w:cstheme="minorHAnsi"/>
          <w:b/>
          <w:sz w:val="20"/>
          <w:szCs w:val="20"/>
        </w:rPr>
        <w:t xml:space="preserve">Note: </w:t>
      </w:r>
    </w:p>
    <w:p w14:paraId="31C7FC00" w14:textId="62F92DC6" w:rsidR="00FE4DE0" w:rsidRPr="00D9720E" w:rsidRDefault="00AF09BB" w:rsidP="00D9720E">
      <w:pPr>
        <w:spacing w:after="0" w:line="240" w:lineRule="auto"/>
        <w:rPr>
          <w:rFonts w:cstheme="minorHAnsi"/>
          <w:b/>
          <w:sz w:val="20"/>
          <w:szCs w:val="20"/>
        </w:rPr>
      </w:pPr>
      <w:r w:rsidRPr="00D9720E">
        <w:rPr>
          <w:rFonts w:cstheme="minorHAnsi"/>
          <w:b/>
          <w:sz w:val="20"/>
          <w:szCs w:val="20"/>
        </w:rPr>
        <w:t>Unauthorized additional d</w:t>
      </w:r>
      <w:r w:rsidR="00FE4DE0" w:rsidRPr="00D9720E">
        <w:rPr>
          <w:rFonts w:cstheme="minorHAnsi"/>
          <w:b/>
          <w:sz w:val="20"/>
          <w:szCs w:val="20"/>
        </w:rPr>
        <w:t xml:space="preserve">omestic and international travel </w:t>
      </w:r>
      <w:r w:rsidRPr="00D9720E">
        <w:rPr>
          <w:rFonts w:cstheme="minorHAnsi"/>
          <w:b/>
          <w:sz w:val="20"/>
          <w:szCs w:val="20"/>
        </w:rPr>
        <w:t xml:space="preserve">during the fiscal year </w:t>
      </w:r>
      <w:r w:rsidR="00FE4DE0" w:rsidRPr="00D9720E">
        <w:rPr>
          <w:rFonts w:cstheme="minorHAnsi"/>
          <w:b/>
          <w:sz w:val="20"/>
          <w:szCs w:val="20"/>
        </w:rPr>
        <w:t>is</w:t>
      </w:r>
      <w:r w:rsidRPr="00D9720E">
        <w:rPr>
          <w:rFonts w:cstheme="minorHAnsi"/>
          <w:b/>
          <w:sz w:val="20"/>
          <w:szCs w:val="20"/>
        </w:rPr>
        <w:t xml:space="preserve"> restricted</w:t>
      </w:r>
      <w:r w:rsidR="00FE4DE0" w:rsidRPr="00D9720E">
        <w:rPr>
          <w:rFonts w:cstheme="minorHAnsi"/>
          <w:b/>
          <w:sz w:val="20"/>
          <w:szCs w:val="20"/>
        </w:rPr>
        <w:t xml:space="preserve"> and exceeding allocated travel budget requires written approval from NDSC</w:t>
      </w:r>
      <w:r w:rsidR="00D060A6">
        <w:rPr>
          <w:rFonts w:cstheme="minorHAnsi"/>
          <w:b/>
          <w:sz w:val="20"/>
          <w:szCs w:val="20"/>
        </w:rPr>
        <w:t xml:space="preserve"> prior to incurring any costs</w:t>
      </w:r>
      <w:r w:rsidR="00FE4DE0" w:rsidRPr="00D9720E">
        <w:rPr>
          <w:rFonts w:cstheme="minorHAnsi"/>
          <w:b/>
          <w:sz w:val="20"/>
          <w:szCs w:val="20"/>
        </w:rPr>
        <w:t>.</w:t>
      </w:r>
    </w:p>
    <w:p w14:paraId="73794013" w14:textId="77777777" w:rsidR="00FE4DE0" w:rsidRPr="00FE4DE0" w:rsidRDefault="00FE4DE0" w:rsidP="00FE4DE0">
      <w:pPr>
        <w:pBdr>
          <w:top w:val="single" w:sz="4" w:space="1" w:color="auto"/>
          <w:left w:val="single" w:sz="4" w:space="4" w:color="auto"/>
          <w:bottom w:val="single" w:sz="4" w:space="1" w:color="auto"/>
          <w:right w:val="single" w:sz="4" w:space="4" w:color="auto"/>
        </w:pBdr>
        <w:shd w:val="clear" w:color="auto" w:fill="DBDBDB" w:themeFill="accent3" w:themeFillTint="66"/>
        <w:spacing w:after="0" w:line="240" w:lineRule="auto"/>
        <w:rPr>
          <w:rFonts w:cstheme="minorHAnsi"/>
          <w:b/>
          <w:sz w:val="24"/>
          <w:szCs w:val="24"/>
        </w:rPr>
      </w:pPr>
      <w:r w:rsidRPr="00FE4DE0">
        <w:rPr>
          <w:rFonts w:cstheme="minorHAnsi"/>
          <w:b/>
          <w:sz w:val="24"/>
          <w:szCs w:val="24"/>
        </w:rPr>
        <w:t>Total Requested:</w:t>
      </w:r>
    </w:p>
    <w:p w14:paraId="0D9C186F" w14:textId="4B253537" w:rsidR="00FE4DE0" w:rsidRPr="00FE4DE0" w:rsidRDefault="00FE4DE0" w:rsidP="00FE4DE0">
      <w:pPr>
        <w:pBdr>
          <w:top w:val="single" w:sz="4" w:space="1" w:color="auto"/>
          <w:left w:val="single" w:sz="4" w:space="4" w:color="auto"/>
          <w:bottom w:val="single" w:sz="4" w:space="1" w:color="auto"/>
          <w:right w:val="single" w:sz="4" w:space="4" w:color="auto"/>
        </w:pBdr>
        <w:shd w:val="clear" w:color="auto" w:fill="DBDBDB" w:themeFill="accent3" w:themeFillTint="66"/>
        <w:spacing w:after="0" w:line="240" w:lineRule="auto"/>
        <w:rPr>
          <w:rFonts w:cstheme="minorHAnsi"/>
          <w:b/>
          <w:sz w:val="24"/>
          <w:szCs w:val="24"/>
        </w:rPr>
      </w:pPr>
      <w:r w:rsidRPr="00FE4DE0">
        <w:rPr>
          <w:rFonts w:cstheme="minorHAnsi"/>
          <w:b/>
          <w:sz w:val="24"/>
          <w:szCs w:val="24"/>
        </w:rPr>
        <w:t xml:space="preserve">Salaries </w:t>
      </w:r>
      <w:r w:rsidRPr="00FE4DE0">
        <w:rPr>
          <w:rFonts w:cstheme="minorHAnsi"/>
          <w:b/>
          <w:sz w:val="24"/>
          <w:szCs w:val="24"/>
          <w:u w:val="single"/>
        </w:rPr>
        <w:t>$</w:t>
      </w:r>
      <w:r w:rsidRPr="00FE4DE0">
        <w:rPr>
          <w:rFonts w:cstheme="minorHAnsi"/>
          <w:b/>
          <w:sz w:val="24"/>
          <w:szCs w:val="24"/>
        </w:rPr>
        <w:t xml:space="preserve">________ + </w:t>
      </w:r>
      <w:r w:rsidR="00AF09BB">
        <w:rPr>
          <w:rFonts w:cstheme="minorHAnsi"/>
          <w:b/>
          <w:sz w:val="24"/>
          <w:szCs w:val="24"/>
        </w:rPr>
        <w:t>Operating Costs</w:t>
      </w:r>
      <w:r w:rsidRPr="00FE4DE0">
        <w:rPr>
          <w:rFonts w:cstheme="minorHAnsi"/>
          <w:b/>
          <w:sz w:val="24"/>
          <w:szCs w:val="24"/>
        </w:rPr>
        <w:t xml:space="preserve"> </w:t>
      </w:r>
      <w:r w:rsidRPr="00FE4DE0">
        <w:rPr>
          <w:rFonts w:cstheme="minorHAnsi"/>
          <w:b/>
          <w:sz w:val="24"/>
          <w:szCs w:val="24"/>
          <w:u w:val="single"/>
        </w:rPr>
        <w:t>$</w:t>
      </w:r>
      <w:r w:rsidRPr="00FE4DE0">
        <w:rPr>
          <w:rFonts w:cstheme="minorHAnsi"/>
          <w:b/>
          <w:sz w:val="24"/>
          <w:szCs w:val="24"/>
        </w:rPr>
        <w:t xml:space="preserve">_______ + Travel   $________ = Total </w:t>
      </w:r>
      <w:r w:rsidRPr="00FE4DE0">
        <w:rPr>
          <w:rFonts w:cstheme="minorHAnsi"/>
          <w:b/>
          <w:sz w:val="24"/>
          <w:szCs w:val="24"/>
          <w:u w:val="single"/>
        </w:rPr>
        <w:t>$</w:t>
      </w:r>
      <w:r w:rsidRPr="00FE4DE0">
        <w:rPr>
          <w:rFonts w:cstheme="minorHAnsi"/>
          <w:b/>
          <w:sz w:val="24"/>
          <w:szCs w:val="24"/>
        </w:rPr>
        <w:t>___________</w:t>
      </w:r>
    </w:p>
    <w:p w14:paraId="259E38CD" w14:textId="504A7C7F" w:rsidR="00D9720E" w:rsidRPr="00FE4DE0" w:rsidRDefault="00FE4DE0" w:rsidP="00D9720E">
      <w:pPr>
        <w:spacing w:after="0" w:line="240" w:lineRule="auto"/>
        <w:rPr>
          <w:rFonts w:cstheme="minorHAnsi"/>
          <w:sz w:val="24"/>
          <w:szCs w:val="24"/>
        </w:rPr>
      </w:pPr>
      <w:r w:rsidRPr="00FE4DE0">
        <w:rPr>
          <w:rFonts w:cstheme="minorHAnsi"/>
          <w:b/>
          <w:sz w:val="24"/>
          <w:szCs w:val="24"/>
        </w:rPr>
        <w:t xml:space="preserve"> </w:t>
      </w:r>
    </w:p>
    <w:p w14:paraId="324639FA" w14:textId="4FE6226E" w:rsidR="00FE4DE0" w:rsidRPr="00FE4DE0" w:rsidRDefault="00FE4DE0" w:rsidP="00AF09BB">
      <w:pPr>
        <w:spacing w:after="0" w:line="240" w:lineRule="auto"/>
        <w:rPr>
          <w:rFonts w:cstheme="minorHAnsi"/>
          <w:sz w:val="24"/>
          <w:szCs w:val="24"/>
        </w:rPr>
      </w:pPr>
    </w:p>
    <w:sectPr w:rsidR="00FE4DE0" w:rsidRPr="00FE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7C4"/>
    <w:multiLevelType w:val="hybridMultilevel"/>
    <w:tmpl w:val="52D41008"/>
    <w:lvl w:ilvl="0" w:tplc="B35663A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0834"/>
    <w:multiLevelType w:val="hybridMultilevel"/>
    <w:tmpl w:val="F460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F07E0"/>
    <w:multiLevelType w:val="hybridMultilevel"/>
    <w:tmpl w:val="743EE268"/>
    <w:lvl w:ilvl="0" w:tplc="B35663A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693B"/>
    <w:multiLevelType w:val="hybridMultilevel"/>
    <w:tmpl w:val="75C6A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904C8E"/>
    <w:multiLevelType w:val="hybridMultilevel"/>
    <w:tmpl w:val="68C4A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945979"/>
    <w:multiLevelType w:val="hybridMultilevel"/>
    <w:tmpl w:val="8BDE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305A3"/>
    <w:multiLevelType w:val="hybridMultilevel"/>
    <w:tmpl w:val="BDBA2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372E3"/>
    <w:multiLevelType w:val="hybridMultilevel"/>
    <w:tmpl w:val="D258FD9E"/>
    <w:lvl w:ilvl="0" w:tplc="32D8FE52">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58029D"/>
    <w:multiLevelType w:val="hybridMultilevel"/>
    <w:tmpl w:val="3F1C7B10"/>
    <w:lvl w:ilvl="0" w:tplc="A2B0C4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F83183"/>
    <w:multiLevelType w:val="hybridMultilevel"/>
    <w:tmpl w:val="0B122C6A"/>
    <w:lvl w:ilvl="0" w:tplc="F14C8210">
      <w:start w:val="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4A637D"/>
    <w:multiLevelType w:val="hybridMultilevel"/>
    <w:tmpl w:val="6D16572E"/>
    <w:lvl w:ilvl="0" w:tplc="D79C0F9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11A39"/>
    <w:multiLevelType w:val="hybridMultilevel"/>
    <w:tmpl w:val="46D2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744DF"/>
    <w:multiLevelType w:val="hybridMultilevel"/>
    <w:tmpl w:val="33083948"/>
    <w:lvl w:ilvl="0" w:tplc="F14C8210">
      <w:start w:val="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195A55"/>
    <w:multiLevelType w:val="hybridMultilevel"/>
    <w:tmpl w:val="582AB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D207C"/>
    <w:multiLevelType w:val="hybridMultilevel"/>
    <w:tmpl w:val="A07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A60F4"/>
    <w:multiLevelType w:val="hybridMultilevel"/>
    <w:tmpl w:val="63D08086"/>
    <w:lvl w:ilvl="0" w:tplc="3C282B8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92BB4"/>
    <w:multiLevelType w:val="hybridMultilevel"/>
    <w:tmpl w:val="92AA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6B9E"/>
    <w:multiLevelType w:val="hybridMultilevel"/>
    <w:tmpl w:val="5C8E2D38"/>
    <w:lvl w:ilvl="0" w:tplc="22CA1C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54CBA"/>
    <w:multiLevelType w:val="hybridMultilevel"/>
    <w:tmpl w:val="E0D0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8438D"/>
    <w:multiLevelType w:val="hybridMultilevel"/>
    <w:tmpl w:val="84B2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D0D6E"/>
    <w:multiLevelType w:val="hybridMultilevel"/>
    <w:tmpl w:val="64FC9F2A"/>
    <w:lvl w:ilvl="0" w:tplc="9A2C1EEA">
      <w:numFmt w:val="bullet"/>
      <w:lvlText w:val=""/>
      <w:lvlJc w:val="left"/>
      <w:pPr>
        <w:ind w:left="1080" w:hanging="360"/>
      </w:pPr>
      <w:rPr>
        <w:rFonts w:ascii="Symbol" w:eastAsiaTheme="minorHAnsi" w:hAnsi="Symbol" w:cs="Times New Roman" w:hint="default"/>
        <w:color w:val="2222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810DFB"/>
    <w:multiLevelType w:val="hybridMultilevel"/>
    <w:tmpl w:val="9D4E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B5FE9"/>
    <w:multiLevelType w:val="hybridMultilevel"/>
    <w:tmpl w:val="34AE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23026"/>
    <w:multiLevelType w:val="hybridMultilevel"/>
    <w:tmpl w:val="A13C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E4C3B"/>
    <w:multiLevelType w:val="hybridMultilevel"/>
    <w:tmpl w:val="C7C46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E4CB2"/>
    <w:multiLevelType w:val="hybridMultilevel"/>
    <w:tmpl w:val="159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244F0"/>
    <w:multiLevelType w:val="hybridMultilevel"/>
    <w:tmpl w:val="FF0610E8"/>
    <w:lvl w:ilvl="0" w:tplc="50D0CB9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6"/>
  </w:num>
  <w:num w:numId="4">
    <w:abstractNumId w:val="25"/>
  </w:num>
  <w:num w:numId="5">
    <w:abstractNumId w:val="23"/>
  </w:num>
  <w:num w:numId="6">
    <w:abstractNumId w:val="14"/>
  </w:num>
  <w:num w:numId="7">
    <w:abstractNumId w:val="0"/>
  </w:num>
  <w:num w:numId="8">
    <w:abstractNumId w:val="2"/>
  </w:num>
  <w:num w:numId="9">
    <w:abstractNumId w:val="20"/>
  </w:num>
  <w:num w:numId="10">
    <w:abstractNumId w:val="8"/>
  </w:num>
  <w:num w:numId="11">
    <w:abstractNumId w:val="15"/>
  </w:num>
  <w:num w:numId="12">
    <w:abstractNumId w:val="12"/>
  </w:num>
  <w:num w:numId="13">
    <w:abstractNumId w:val="9"/>
  </w:num>
  <w:num w:numId="14">
    <w:abstractNumId w:val="17"/>
  </w:num>
  <w:num w:numId="15">
    <w:abstractNumId w:val="26"/>
  </w:num>
  <w:num w:numId="16">
    <w:abstractNumId w:val="21"/>
  </w:num>
  <w:num w:numId="17">
    <w:abstractNumId w:val="5"/>
  </w:num>
  <w:num w:numId="18">
    <w:abstractNumId w:val="22"/>
  </w:num>
  <w:num w:numId="19">
    <w:abstractNumId w:val="1"/>
  </w:num>
  <w:num w:numId="20">
    <w:abstractNumId w:val="18"/>
  </w:num>
  <w:num w:numId="21">
    <w:abstractNumId w:val="6"/>
  </w:num>
  <w:num w:numId="22">
    <w:abstractNumId w:val="24"/>
  </w:num>
  <w:num w:numId="23">
    <w:abstractNumId w:val="3"/>
  </w:num>
  <w:num w:numId="24">
    <w:abstractNumId w:val="10"/>
  </w:num>
  <w:num w:numId="25">
    <w:abstractNumId w:val="7"/>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95"/>
    <w:rsid w:val="000072CC"/>
    <w:rsid w:val="0003167C"/>
    <w:rsid w:val="000514CC"/>
    <w:rsid w:val="0014032F"/>
    <w:rsid w:val="00147EFF"/>
    <w:rsid w:val="00163DF5"/>
    <w:rsid w:val="00173D0A"/>
    <w:rsid w:val="00185CE3"/>
    <w:rsid w:val="001C4AC6"/>
    <w:rsid w:val="001F1ED9"/>
    <w:rsid w:val="00273F79"/>
    <w:rsid w:val="00282C71"/>
    <w:rsid w:val="0029734C"/>
    <w:rsid w:val="0029750C"/>
    <w:rsid w:val="00343BF7"/>
    <w:rsid w:val="003A0DDA"/>
    <w:rsid w:val="003A6D68"/>
    <w:rsid w:val="003C24DE"/>
    <w:rsid w:val="00403E4B"/>
    <w:rsid w:val="00417E36"/>
    <w:rsid w:val="004B2EB1"/>
    <w:rsid w:val="004C77A7"/>
    <w:rsid w:val="004D1240"/>
    <w:rsid w:val="00556D14"/>
    <w:rsid w:val="00573DC2"/>
    <w:rsid w:val="005D7F99"/>
    <w:rsid w:val="005F61AD"/>
    <w:rsid w:val="0064033F"/>
    <w:rsid w:val="006C6395"/>
    <w:rsid w:val="00706CE3"/>
    <w:rsid w:val="00712374"/>
    <w:rsid w:val="00715721"/>
    <w:rsid w:val="00746CDE"/>
    <w:rsid w:val="00775656"/>
    <w:rsid w:val="007A7377"/>
    <w:rsid w:val="007E08FB"/>
    <w:rsid w:val="007E50AA"/>
    <w:rsid w:val="00804081"/>
    <w:rsid w:val="00886895"/>
    <w:rsid w:val="008C5583"/>
    <w:rsid w:val="00931439"/>
    <w:rsid w:val="00931E58"/>
    <w:rsid w:val="009F5EF1"/>
    <w:rsid w:val="009F7DD4"/>
    <w:rsid w:val="00A0665D"/>
    <w:rsid w:val="00A32C29"/>
    <w:rsid w:val="00AB0DD9"/>
    <w:rsid w:val="00AB1F19"/>
    <w:rsid w:val="00AF09BB"/>
    <w:rsid w:val="00B27C0A"/>
    <w:rsid w:val="00B345FC"/>
    <w:rsid w:val="00B63274"/>
    <w:rsid w:val="00B63289"/>
    <w:rsid w:val="00BA6796"/>
    <w:rsid w:val="00C22B8B"/>
    <w:rsid w:val="00C42B92"/>
    <w:rsid w:val="00C92672"/>
    <w:rsid w:val="00D060A6"/>
    <w:rsid w:val="00D9720E"/>
    <w:rsid w:val="00DE7EBA"/>
    <w:rsid w:val="00E31A8C"/>
    <w:rsid w:val="00E3625C"/>
    <w:rsid w:val="00E627F3"/>
    <w:rsid w:val="00E71E5C"/>
    <w:rsid w:val="00E81C97"/>
    <w:rsid w:val="00EC414F"/>
    <w:rsid w:val="00ED1A85"/>
    <w:rsid w:val="00F5133E"/>
    <w:rsid w:val="00FA33C9"/>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7591"/>
  <w15:chartTrackingRefBased/>
  <w15:docId w15:val="{8FD2B378-F908-4583-A5CC-8B295302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61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AC6"/>
    <w:pPr>
      <w:ind w:left="720"/>
      <w:contextualSpacing/>
    </w:pPr>
  </w:style>
  <w:style w:type="paragraph" w:styleId="NoSpacing">
    <w:name w:val="No Spacing"/>
    <w:uiPriority w:val="1"/>
    <w:qFormat/>
    <w:rsid w:val="00AB0DD9"/>
    <w:pPr>
      <w:spacing w:after="0" w:line="240" w:lineRule="auto"/>
    </w:pPr>
  </w:style>
  <w:style w:type="character" w:styleId="Hyperlink">
    <w:name w:val="Hyperlink"/>
    <w:basedOn w:val="DefaultParagraphFont"/>
    <w:uiPriority w:val="99"/>
    <w:unhideWhenUsed/>
    <w:rsid w:val="00AB0DD9"/>
    <w:rPr>
      <w:color w:val="0563C1" w:themeColor="hyperlink"/>
      <w:u w:val="single"/>
    </w:rPr>
  </w:style>
  <w:style w:type="character" w:styleId="UnresolvedMention">
    <w:name w:val="Unresolved Mention"/>
    <w:basedOn w:val="DefaultParagraphFont"/>
    <w:uiPriority w:val="99"/>
    <w:semiHidden/>
    <w:unhideWhenUsed/>
    <w:rsid w:val="0064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47585">
      <w:bodyDiv w:val="1"/>
      <w:marLeft w:val="0"/>
      <w:marRight w:val="0"/>
      <w:marTop w:val="0"/>
      <w:marBottom w:val="0"/>
      <w:divBdr>
        <w:top w:val="none" w:sz="0" w:space="0" w:color="auto"/>
        <w:left w:val="none" w:sz="0" w:space="0" w:color="auto"/>
        <w:bottom w:val="none" w:sz="0" w:space="0" w:color="auto"/>
        <w:right w:val="none" w:sz="0" w:space="0" w:color="auto"/>
      </w:divBdr>
    </w:div>
    <w:div w:id="9471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dsoybean.org" TargetMode="External"/><Relationship Id="rId4" Type="http://schemas.openxmlformats.org/officeDocument/2006/relationships/numbering" Target="numbering.xml"/><Relationship Id="rId9" Type="http://schemas.openxmlformats.org/officeDocument/2006/relationships/hyperlink" Target="mailto:mfern@ndsoybe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partment xmlns="09c3e136-8f50-40cb-8739-270393226e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1AAB5F1C2814CAB36A67B4C4B0C79" ma:contentTypeVersion="15" ma:contentTypeDescription="Create a new document." ma:contentTypeScope="" ma:versionID="15dc33d2a926f8eac69321d47a883846">
  <xsd:schema xmlns:xsd="http://www.w3.org/2001/XMLSchema" xmlns:xs="http://www.w3.org/2001/XMLSchema" xmlns:p="http://schemas.microsoft.com/office/2006/metadata/properties" xmlns:ns1="http://schemas.microsoft.com/sharepoint/v3" xmlns:ns2="203fc437-2c3b-4d90-bd80-2d774aca7ff3" xmlns:ns3="09c3e136-8f50-40cb-8739-270393226e13" targetNamespace="http://schemas.microsoft.com/office/2006/metadata/properties" ma:root="true" ma:fieldsID="5b90fece331490a00487290ae3ae743b" ns1:_="" ns2:_="" ns3:_="">
    <xsd:import namespace="http://schemas.microsoft.com/sharepoint/v3"/>
    <xsd:import namespace="203fc437-2c3b-4d90-bd80-2d774aca7ff3"/>
    <xsd:import namespace="09c3e136-8f50-40cb-8739-270393226e1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Department"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fc437-2c3b-4d90-bd80-2d774aca7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c3e136-8f50-40cb-8739-270393226e1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Department" ma:index="20" nillable="true" ma:displayName="Department" ma:format="Dropdown" ma:internalName="Department">
      <xsd:simpleType>
        <xsd:restriction base="dms:Choice">
          <xsd:enumeration value="Administration"/>
          <xsd:enumeration value="Marketing"/>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245BC-66C5-444E-A083-EED9844C89A2}">
  <ds:schemaRefs>
    <ds:schemaRef ds:uri="http://schemas.microsoft.com/sharepoint/v3/contenttype/forms"/>
  </ds:schemaRefs>
</ds:datastoreItem>
</file>

<file path=customXml/itemProps2.xml><?xml version="1.0" encoding="utf-8"?>
<ds:datastoreItem xmlns:ds="http://schemas.openxmlformats.org/officeDocument/2006/customXml" ds:itemID="{ABE8343E-BBAB-4FFD-81E6-72D92B8DAC01}">
  <ds:schemaRefs>
    <ds:schemaRef ds:uri="http://schemas.microsoft.com/office/2006/metadata/properties"/>
    <ds:schemaRef ds:uri="http://schemas.microsoft.com/office/infopath/2007/PartnerControls"/>
    <ds:schemaRef ds:uri="http://schemas.microsoft.com/sharepoint/v3"/>
    <ds:schemaRef ds:uri="09c3e136-8f50-40cb-8739-270393226e13"/>
  </ds:schemaRefs>
</ds:datastoreItem>
</file>

<file path=customXml/itemProps3.xml><?xml version="1.0" encoding="utf-8"?>
<ds:datastoreItem xmlns:ds="http://schemas.openxmlformats.org/officeDocument/2006/customXml" ds:itemID="{7333D54D-7665-4693-A2E6-B35B2799B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3fc437-2c3b-4d90-bd80-2d774aca7ff3"/>
    <ds:schemaRef ds:uri="09c3e136-8f50-40cb-8739-270393226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Fern</dc:creator>
  <cp:keywords/>
  <dc:description/>
  <cp:lastModifiedBy>Suzanne Wolf</cp:lastModifiedBy>
  <cp:revision>5</cp:revision>
  <cp:lastPrinted>2020-04-07T16:42:00Z</cp:lastPrinted>
  <dcterms:created xsi:type="dcterms:W3CDTF">2020-04-13T14:45:00Z</dcterms:created>
  <dcterms:modified xsi:type="dcterms:W3CDTF">2020-04-13T15:42:00Z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0x010100E9F1AAB5F1C2814CAB36A67B4C4B0C79</vt:lpwstr>
  </property>
</Properties>
</file>